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7A" w:rsidRDefault="00EA147A" w:rsidP="00C9118A">
      <w:pPr>
        <w:pStyle w:val="Ttulo3"/>
        <w:rPr>
          <w:rFonts w:cs="Arial"/>
          <w:u w:val="none"/>
        </w:rPr>
      </w:pPr>
    </w:p>
    <w:p w:rsidR="00267828" w:rsidRDefault="00267828" w:rsidP="00267828">
      <w:pPr>
        <w:pStyle w:val="Cabealho"/>
        <w:jc w:val="center"/>
        <w:rPr>
          <w:sz w:val="16"/>
        </w:rPr>
      </w:pPr>
      <w:r>
        <w:rPr>
          <w:noProof/>
          <w:position w:val="-20"/>
        </w:rPr>
        <w:drawing>
          <wp:inline distT="0" distB="0" distL="0" distR="0">
            <wp:extent cx="447675" cy="4953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28" w:rsidRDefault="00267828" w:rsidP="00267828">
      <w:pPr>
        <w:pStyle w:val="Cabealho"/>
        <w:jc w:val="center"/>
        <w:rPr>
          <w:b/>
        </w:rPr>
      </w:pPr>
      <w:r>
        <w:rPr>
          <w:sz w:val="16"/>
        </w:rPr>
        <w:t>PODER JUDICIÁRIO</w:t>
      </w:r>
    </w:p>
    <w:p w:rsidR="00267828" w:rsidRDefault="00267828" w:rsidP="00267828">
      <w:pPr>
        <w:pStyle w:val="Cabealho"/>
        <w:jc w:val="center"/>
        <w:rPr>
          <w:b/>
        </w:rPr>
      </w:pPr>
      <w:r>
        <w:rPr>
          <w:b/>
        </w:rPr>
        <w:t>JUSTIÇA FEDERAL DE 1ª INSTÂNCIA</w:t>
      </w:r>
    </w:p>
    <w:p w:rsidR="00267828" w:rsidRDefault="00267828" w:rsidP="00267828">
      <w:pPr>
        <w:pStyle w:val="Cabealho"/>
        <w:jc w:val="center"/>
      </w:pPr>
      <w:r>
        <w:rPr>
          <w:b/>
        </w:rPr>
        <w:t>SEÇÃO JUDICIÁRIA DE RORAIMA</w:t>
      </w:r>
    </w:p>
    <w:p w:rsidR="00267828" w:rsidRDefault="00267828" w:rsidP="00267828">
      <w:pPr>
        <w:jc w:val="center"/>
        <w:rPr>
          <w:b/>
        </w:rPr>
      </w:pPr>
      <w:r>
        <w:rPr>
          <w:b/>
        </w:rPr>
        <w:t>SECRETARIA ADMINISTRATIVA</w:t>
      </w:r>
    </w:p>
    <w:p w:rsidR="00267828" w:rsidRDefault="00267828" w:rsidP="0070490D">
      <w:pPr>
        <w:pStyle w:val="Ttulo3"/>
        <w:jc w:val="center"/>
        <w:rPr>
          <w:rFonts w:cs="Arial"/>
          <w:u w:val="none"/>
        </w:rPr>
      </w:pPr>
    </w:p>
    <w:p w:rsidR="0070490D" w:rsidRPr="0070490D" w:rsidRDefault="0070490D" w:rsidP="0070490D">
      <w:pPr>
        <w:pStyle w:val="Ttulo3"/>
        <w:jc w:val="center"/>
        <w:rPr>
          <w:rFonts w:cs="Arial"/>
          <w:u w:val="none"/>
        </w:rPr>
      </w:pPr>
      <w:r>
        <w:rPr>
          <w:rFonts w:cs="Arial"/>
          <w:u w:val="none"/>
        </w:rPr>
        <w:t>MINUTA DO EDITAL DE</w:t>
      </w:r>
      <w:r w:rsidR="00676D8E">
        <w:rPr>
          <w:rFonts w:cs="Arial"/>
          <w:u w:val="none"/>
        </w:rPr>
        <w:t xml:space="preserve"> DESFAZIMENTO DE BENS N. 02</w:t>
      </w:r>
      <w:r w:rsidR="00396437">
        <w:rPr>
          <w:rFonts w:cs="Arial"/>
          <w:u w:val="none"/>
        </w:rPr>
        <w:t>/2017</w:t>
      </w:r>
    </w:p>
    <w:p w:rsidR="0070490D" w:rsidRDefault="0070490D" w:rsidP="00651B6C">
      <w:pPr>
        <w:pStyle w:val="Corpodetexto"/>
        <w:rPr>
          <w:rFonts w:cs="Arial"/>
          <w:b w:val="0"/>
          <w:sz w:val="22"/>
          <w:szCs w:val="22"/>
        </w:rPr>
      </w:pPr>
    </w:p>
    <w:p w:rsidR="0070490D" w:rsidRDefault="0070490D" w:rsidP="00651B6C">
      <w:pPr>
        <w:pStyle w:val="Corpodetexto"/>
        <w:rPr>
          <w:rFonts w:cs="Arial"/>
          <w:b w:val="0"/>
          <w:sz w:val="22"/>
          <w:szCs w:val="22"/>
        </w:rPr>
      </w:pPr>
    </w:p>
    <w:p w:rsidR="0070490D" w:rsidRDefault="0070490D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8D3DE7">
        <w:rPr>
          <w:rFonts w:cs="Arial"/>
          <w:sz w:val="22"/>
          <w:szCs w:val="22"/>
        </w:rPr>
        <w:t>A JUS</w:t>
      </w:r>
      <w:r w:rsidR="00252BA3">
        <w:rPr>
          <w:rFonts w:cs="Arial"/>
          <w:sz w:val="22"/>
          <w:szCs w:val="22"/>
        </w:rPr>
        <w:t>TI</w:t>
      </w:r>
      <w:r w:rsidRPr="008D3DE7">
        <w:rPr>
          <w:rFonts w:cs="Arial"/>
          <w:sz w:val="22"/>
          <w:szCs w:val="22"/>
        </w:rPr>
        <w:t>ÇA FEDERAL DE PRIMEIRA INSTÂNCIA – SEÇÃO JUDICIÁRIA DO ESTADO DE RORAIMA</w:t>
      </w:r>
      <w:r>
        <w:rPr>
          <w:rFonts w:cs="Arial"/>
          <w:b w:val="0"/>
          <w:sz w:val="22"/>
          <w:szCs w:val="22"/>
        </w:rPr>
        <w:t xml:space="preserve"> inscrita no CNPJ/MF sob o nº 05.438.430/0001-03, sediada no Fórum Bento Faria, Av. Getúlio </w:t>
      </w:r>
      <w:r w:rsidRPr="00C03240">
        <w:rPr>
          <w:rFonts w:cs="Arial"/>
          <w:b w:val="0"/>
          <w:sz w:val="22"/>
          <w:szCs w:val="22"/>
        </w:rPr>
        <w:t xml:space="preserve">Vargas, 3999 – Bairro Canarinho – Boa Vista/RR, CEP º 69306-545, através da </w:t>
      </w:r>
      <w:r w:rsidRPr="00C03240">
        <w:rPr>
          <w:rFonts w:cs="Arial"/>
          <w:sz w:val="22"/>
          <w:szCs w:val="22"/>
        </w:rPr>
        <w:t xml:space="preserve">Comissão para Avaliação, Classificação e </w:t>
      </w:r>
      <w:r w:rsidR="00912421">
        <w:rPr>
          <w:rFonts w:cs="Arial"/>
          <w:sz w:val="22"/>
          <w:szCs w:val="22"/>
        </w:rPr>
        <w:t>Desfazimento</w:t>
      </w:r>
      <w:r w:rsidRPr="00C03240">
        <w:rPr>
          <w:rFonts w:cs="Arial"/>
          <w:sz w:val="22"/>
          <w:szCs w:val="22"/>
        </w:rPr>
        <w:t xml:space="preserve"> de </w:t>
      </w:r>
      <w:r w:rsidR="00251646">
        <w:rPr>
          <w:rFonts w:cs="Arial"/>
          <w:sz w:val="22"/>
          <w:szCs w:val="22"/>
        </w:rPr>
        <w:t>Bens</w:t>
      </w:r>
      <w:r w:rsidR="004E0D32">
        <w:rPr>
          <w:rFonts w:cs="Arial"/>
          <w:sz w:val="22"/>
          <w:szCs w:val="22"/>
        </w:rPr>
        <w:t xml:space="preserve"> </w:t>
      </w:r>
      <w:r w:rsidR="003133F4">
        <w:rPr>
          <w:rFonts w:cs="Arial"/>
          <w:sz w:val="22"/>
          <w:szCs w:val="22"/>
        </w:rPr>
        <w:t>Móveis</w:t>
      </w:r>
      <w:r w:rsidR="00251646">
        <w:rPr>
          <w:rFonts w:cs="Arial"/>
          <w:sz w:val="22"/>
          <w:szCs w:val="22"/>
        </w:rPr>
        <w:t xml:space="preserve"> </w:t>
      </w:r>
      <w:r w:rsidRPr="00C03240">
        <w:rPr>
          <w:rFonts w:cs="Arial"/>
          <w:b w:val="0"/>
          <w:sz w:val="22"/>
          <w:szCs w:val="22"/>
        </w:rPr>
        <w:t xml:space="preserve">instituída pela </w:t>
      </w:r>
      <w:r w:rsidR="00BF54B2">
        <w:rPr>
          <w:rFonts w:cs="Arial"/>
          <w:b w:val="0"/>
          <w:sz w:val="22"/>
          <w:szCs w:val="22"/>
        </w:rPr>
        <w:t xml:space="preserve">Portaria nº </w:t>
      </w:r>
      <w:r w:rsidR="003133F4">
        <w:rPr>
          <w:rFonts w:cs="Arial"/>
          <w:b w:val="0"/>
          <w:sz w:val="22"/>
          <w:szCs w:val="22"/>
        </w:rPr>
        <w:t>33</w:t>
      </w:r>
      <w:r w:rsidR="00BF54B2">
        <w:rPr>
          <w:rFonts w:cs="Arial"/>
          <w:b w:val="0"/>
          <w:sz w:val="22"/>
          <w:szCs w:val="22"/>
        </w:rPr>
        <w:t xml:space="preserve"> </w:t>
      </w:r>
      <w:r w:rsidRPr="00C03240">
        <w:rPr>
          <w:rFonts w:cs="Arial"/>
          <w:b w:val="0"/>
          <w:sz w:val="22"/>
          <w:szCs w:val="22"/>
        </w:rPr>
        <w:t>–</w:t>
      </w:r>
      <w:r w:rsidR="003E2B5F" w:rsidRPr="00C03240">
        <w:rPr>
          <w:rFonts w:cs="Arial"/>
          <w:b w:val="0"/>
          <w:sz w:val="22"/>
          <w:szCs w:val="22"/>
        </w:rPr>
        <w:t xml:space="preserve"> SECAD de </w:t>
      </w:r>
      <w:r w:rsidR="003133F4">
        <w:rPr>
          <w:rFonts w:cs="Arial"/>
          <w:b w:val="0"/>
          <w:sz w:val="22"/>
          <w:szCs w:val="22"/>
        </w:rPr>
        <w:t>03</w:t>
      </w:r>
      <w:r w:rsidR="00BF54B2">
        <w:rPr>
          <w:rFonts w:cs="Arial"/>
          <w:b w:val="0"/>
          <w:sz w:val="22"/>
          <w:szCs w:val="22"/>
        </w:rPr>
        <w:t>/0</w:t>
      </w:r>
      <w:r w:rsidR="003133F4">
        <w:rPr>
          <w:rFonts w:cs="Arial"/>
          <w:b w:val="0"/>
          <w:sz w:val="22"/>
          <w:szCs w:val="22"/>
        </w:rPr>
        <w:t>4</w:t>
      </w:r>
      <w:r w:rsidR="00BF54B2">
        <w:rPr>
          <w:rFonts w:cs="Arial"/>
          <w:b w:val="0"/>
          <w:sz w:val="22"/>
          <w:szCs w:val="22"/>
        </w:rPr>
        <w:t>/2017</w:t>
      </w:r>
      <w:r w:rsidR="003E2B5F" w:rsidRPr="00C03240">
        <w:rPr>
          <w:rFonts w:cs="Arial"/>
          <w:b w:val="0"/>
          <w:sz w:val="22"/>
          <w:szCs w:val="22"/>
        </w:rPr>
        <w:t xml:space="preserve">, </w:t>
      </w:r>
      <w:r w:rsidR="003E2B5F" w:rsidRPr="00C03240">
        <w:rPr>
          <w:rFonts w:cs="Arial"/>
          <w:sz w:val="22"/>
          <w:szCs w:val="22"/>
        </w:rPr>
        <w:t>TORNA</w:t>
      </w:r>
      <w:r w:rsidR="003E2B5F" w:rsidRPr="008D3DE7">
        <w:rPr>
          <w:rFonts w:cs="Arial"/>
          <w:sz w:val="22"/>
          <w:szCs w:val="22"/>
        </w:rPr>
        <w:t xml:space="preserve"> PÚBLICO</w:t>
      </w:r>
      <w:r w:rsidR="003E2B5F">
        <w:rPr>
          <w:rFonts w:cs="Arial"/>
          <w:b w:val="0"/>
          <w:sz w:val="22"/>
          <w:szCs w:val="22"/>
        </w:rPr>
        <w:t xml:space="preserve"> à União, Estados, Distrito Federal, Municípios, empresas públicas, sociedades de economia mista e instituições filantrópicas (reconhecidas de utilidade pública pelo Governo Federal) e Organizações da Sociedade Civil (de interesse Público), que procederá ao desfazimento dos bens elencados </w:t>
      </w:r>
      <w:r w:rsidR="00BF54B2">
        <w:rPr>
          <w:rFonts w:cs="Arial"/>
          <w:b w:val="0"/>
          <w:sz w:val="22"/>
          <w:szCs w:val="22"/>
        </w:rPr>
        <w:t>n</w:t>
      </w:r>
      <w:r w:rsidR="003E2B5F">
        <w:rPr>
          <w:rFonts w:cs="Arial"/>
          <w:b w:val="0"/>
          <w:sz w:val="22"/>
          <w:szCs w:val="22"/>
        </w:rPr>
        <w:t xml:space="preserve">este instrumento, em atendimento e em consonância com as determinações contidas no ordenamento jurídico </w:t>
      </w:r>
      <w:r w:rsidR="008D3DE7">
        <w:rPr>
          <w:rFonts w:cs="Arial"/>
          <w:b w:val="0"/>
          <w:sz w:val="22"/>
          <w:szCs w:val="22"/>
        </w:rPr>
        <w:t xml:space="preserve">brasileiro, </w:t>
      </w:r>
      <w:r w:rsidR="003E2B5F">
        <w:rPr>
          <w:rFonts w:cs="Arial"/>
          <w:b w:val="0"/>
          <w:sz w:val="22"/>
          <w:szCs w:val="22"/>
        </w:rPr>
        <w:t>notadamente: Lei nº 8.666/93, Lei nº 4.320/64,</w:t>
      </w:r>
      <w:r w:rsidR="00E043E3">
        <w:rPr>
          <w:rFonts w:cs="Arial"/>
          <w:b w:val="0"/>
          <w:sz w:val="22"/>
          <w:szCs w:val="22"/>
        </w:rPr>
        <w:t xml:space="preserve"> Decreto nº 99.658/90,</w:t>
      </w:r>
      <w:r w:rsidR="003E2B5F">
        <w:rPr>
          <w:rFonts w:cs="Arial"/>
          <w:b w:val="0"/>
          <w:sz w:val="22"/>
          <w:szCs w:val="22"/>
        </w:rPr>
        <w:t xml:space="preserve"> Decreto nº 6.087/07 e Instrução Normativa nº 14-16 do eg. Tribunal Regional Federal da 1ª Região.</w:t>
      </w: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  <w:r w:rsidRPr="008D3DE7">
        <w:rPr>
          <w:rFonts w:cs="Arial"/>
          <w:sz w:val="22"/>
          <w:szCs w:val="22"/>
        </w:rPr>
        <w:t xml:space="preserve">1 </w:t>
      </w:r>
      <w:r w:rsidR="008D3DE7" w:rsidRPr="008D3DE7">
        <w:rPr>
          <w:rFonts w:cs="Arial"/>
          <w:sz w:val="22"/>
          <w:szCs w:val="22"/>
        </w:rPr>
        <w:t>-</w:t>
      </w:r>
      <w:r w:rsidRPr="008D3DE7">
        <w:rPr>
          <w:rFonts w:cs="Arial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O presente Edital contempla o desfazimento de bens </w:t>
      </w:r>
      <w:r w:rsidR="00BF54B2" w:rsidRPr="00BF54B2">
        <w:rPr>
          <w:rFonts w:cs="Arial"/>
          <w:sz w:val="22"/>
          <w:szCs w:val="22"/>
        </w:rPr>
        <w:t>recuperáveis</w:t>
      </w:r>
      <w:r w:rsidR="00912421">
        <w:rPr>
          <w:rFonts w:cs="Arial"/>
          <w:sz w:val="22"/>
          <w:szCs w:val="22"/>
        </w:rPr>
        <w:t xml:space="preserve"> </w:t>
      </w:r>
      <w:r w:rsidR="00912421">
        <w:rPr>
          <w:rFonts w:cs="Arial"/>
          <w:b w:val="0"/>
          <w:sz w:val="22"/>
          <w:szCs w:val="22"/>
        </w:rPr>
        <w:t>e</w:t>
      </w:r>
      <w:r w:rsidR="00BF54B2">
        <w:rPr>
          <w:rFonts w:cs="Arial"/>
          <w:b w:val="0"/>
          <w:sz w:val="22"/>
          <w:szCs w:val="22"/>
        </w:rPr>
        <w:t xml:space="preserve"> </w:t>
      </w:r>
      <w:r w:rsidRPr="00BF54B2">
        <w:rPr>
          <w:rFonts w:cs="Arial"/>
          <w:sz w:val="22"/>
          <w:szCs w:val="22"/>
        </w:rPr>
        <w:t>antieconômicos</w:t>
      </w:r>
      <w:r w:rsidR="000E3FF1">
        <w:rPr>
          <w:rFonts w:cs="Arial"/>
          <w:sz w:val="22"/>
          <w:szCs w:val="22"/>
        </w:rPr>
        <w:t>,</w:t>
      </w:r>
      <w:r>
        <w:rPr>
          <w:rFonts w:cs="Arial"/>
          <w:b w:val="0"/>
          <w:sz w:val="22"/>
          <w:szCs w:val="22"/>
        </w:rPr>
        <w:t xml:space="preserve"> conforme descrito no Anexo I</w:t>
      </w:r>
      <w:r w:rsidR="000E3FF1">
        <w:rPr>
          <w:rFonts w:cs="Arial"/>
          <w:b w:val="0"/>
          <w:sz w:val="22"/>
          <w:szCs w:val="22"/>
        </w:rPr>
        <w:t xml:space="preserve"> - Lotes 1</w:t>
      </w:r>
      <w:r w:rsidR="00CD009C">
        <w:rPr>
          <w:rFonts w:cs="Arial"/>
          <w:b w:val="0"/>
          <w:sz w:val="22"/>
          <w:szCs w:val="22"/>
        </w:rPr>
        <w:t xml:space="preserve"> e</w:t>
      </w:r>
      <w:r w:rsidR="00BF54B2">
        <w:rPr>
          <w:rFonts w:cs="Arial"/>
          <w:b w:val="0"/>
          <w:sz w:val="22"/>
          <w:szCs w:val="22"/>
        </w:rPr>
        <w:t xml:space="preserve"> 2</w:t>
      </w:r>
      <w:r w:rsidR="000E3FF1">
        <w:rPr>
          <w:rFonts w:cs="Arial"/>
          <w:b w:val="0"/>
          <w:sz w:val="22"/>
          <w:szCs w:val="22"/>
        </w:rPr>
        <w:t xml:space="preserve"> </w:t>
      </w:r>
      <w:r w:rsidR="00BF54B2">
        <w:rPr>
          <w:rFonts w:cs="Arial"/>
          <w:b w:val="0"/>
          <w:sz w:val="22"/>
          <w:szCs w:val="22"/>
        </w:rPr>
        <w:t>respectivamente,</w:t>
      </w:r>
      <w:r>
        <w:rPr>
          <w:rFonts w:cs="Arial"/>
          <w:b w:val="0"/>
          <w:sz w:val="22"/>
          <w:szCs w:val="22"/>
        </w:rPr>
        <w:t xml:space="preserve"> que se encontra disponível na página da Seção Judiciária do Estado de Roraima, podendo ser acessado pelo endereço eletrônico: portal.trf1.jus.br/sjrr</w:t>
      </w: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  <w:r w:rsidRPr="008D3DE7">
        <w:rPr>
          <w:rFonts w:cs="Arial"/>
          <w:sz w:val="22"/>
          <w:szCs w:val="22"/>
        </w:rPr>
        <w:t xml:space="preserve">2 </w:t>
      </w:r>
      <w:r w:rsidR="008D3DE7" w:rsidRPr="008D3DE7">
        <w:rPr>
          <w:rFonts w:cs="Arial"/>
          <w:sz w:val="22"/>
          <w:szCs w:val="22"/>
        </w:rPr>
        <w:t>-</w:t>
      </w:r>
      <w:r w:rsidRPr="008D3DE7">
        <w:rPr>
          <w:rFonts w:cs="Arial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Os órgãos e entidades interessadas deverão encaminhar suas solicitações, no período de </w:t>
      </w:r>
      <w:r w:rsidR="00233055">
        <w:rPr>
          <w:rFonts w:cs="Arial"/>
          <w:sz w:val="22"/>
          <w:szCs w:val="22"/>
        </w:rPr>
        <w:t xml:space="preserve">10/05/2017 </w:t>
      </w:r>
      <w:r w:rsidR="00914347">
        <w:rPr>
          <w:rFonts w:cs="Arial"/>
          <w:sz w:val="22"/>
          <w:szCs w:val="22"/>
        </w:rPr>
        <w:t xml:space="preserve"> a </w:t>
      </w:r>
      <w:r w:rsidR="00233055">
        <w:rPr>
          <w:rFonts w:cs="Arial"/>
          <w:sz w:val="22"/>
          <w:szCs w:val="22"/>
        </w:rPr>
        <w:t>17/05/2017</w:t>
      </w:r>
      <w:r>
        <w:rPr>
          <w:rFonts w:cs="Arial"/>
          <w:b w:val="0"/>
          <w:sz w:val="22"/>
          <w:szCs w:val="22"/>
        </w:rPr>
        <w:t xml:space="preserve">, em expediente dirigido ao Exmo. Sr. Juiz Federal Diretor do Foro da Seção Judiciária do Estado de Roraima, mediante modelo constante no </w:t>
      </w:r>
      <w:r w:rsidRPr="008D3DE7">
        <w:rPr>
          <w:rFonts w:cs="Arial"/>
          <w:sz w:val="22"/>
          <w:szCs w:val="22"/>
        </w:rPr>
        <w:t>Anexo II</w:t>
      </w:r>
      <w:r>
        <w:rPr>
          <w:rFonts w:cs="Arial"/>
          <w:b w:val="0"/>
          <w:sz w:val="22"/>
          <w:szCs w:val="22"/>
        </w:rPr>
        <w:t xml:space="preserve"> deste Edital.</w:t>
      </w: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</w:p>
    <w:p w:rsidR="003E2B5F" w:rsidRDefault="003E2B5F" w:rsidP="002A1ADC">
      <w:pPr>
        <w:pStyle w:val="Corpodetexto"/>
        <w:ind w:left="1418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2A1ADC">
        <w:rPr>
          <w:rFonts w:cs="Arial"/>
          <w:sz w:val="22"/>
          <w:szCs w:val="22"/>
        </w:rPr>
        <w:t>I –</w:t>
      </w:r>
      <w:r>
        <w:rPr>
          <w:rFonts w:cs="Arial"/>
          <w:b w:val="0"/>
          <w:sz w:val="22"/>
          <w:szCs w:val="22"/>
        </w:rPr>
        <w:t xml:space="preserve"> A solicitação do órgão ou entidade interessada (donatária) deverá</w:t>
      </w:r>
      <w:r w:rsidR="003036ED">
        <w:rPr>
          <w:rFonts w:cs="Arial"/>
          <w:b w:val="0"/>
          <w:sz w:val="22"/>
          <w:szCs w:val="22"/>
        </w:rPr>
        <w:t xml:space="preserve"> indicar o lote de materiais (bens) que pretende receber e identificar a pessoa que detenha poderes para a prática do ato, cujo nome constará do respectivo Termo de Doação.</w:t>
      </w:r>
    </w:p>
    <w:p w:rsidR="003036ED" w:rsidRDefault="003036ED" w:rsidP="002A1ADC">
      <w:pPr>
        <w:pStyle w:val="Corpodetexto"/>
        <w:ind w:left="1418"/>
        <w:rPr>
          <w:rFonts w:cs="Arial"/>
          <w:b w:val="0"/>
          <w:sz w:val="22"/>
          <w:szCs w:val="22"/>
        </w:rPr>
      </w:pPr>
    </w:p>
    <w:p w:rsidR="003036ED" w:rsidRDefault="003036ED" w:rsidP="002A1ADC">
      <w:pPr>
        <w:pStyle w:val="Corpodetexto"/>
        <w:ind w:left="1418" w:hanging="1418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 w:rsidRPr="002A1ADC">
        <w:rPr>
          <w:rFonts w:cs="Arial"/>
          <w:sz w:val="22"/>
          <w:szCs w:val="22"/>
        </w:rPr>
        <w:t>II –</w:t>
      </w:r>
      <w:r>
        <w:rPr>
          <w:rFonts w:cs="Arial"/>
          <w:b w:val="0"/>
          <w:sz w:val="22"/>
          <w:szCs w:val="22"/>
        </w:rPr>
        <w:t xml:space="preserve"> A solicitação deverá ocorrer por lote, ou seja, a donatária não poderá requerer algum(ns) bem(ns) dentro de um lote, somente o lote em sua totalidade.</w:t>
      </w:r>
    </w:p>
    <w:p w:rsidR="003036ED" w:rsidRDefault="003036ED" w:rsidP="002A1ADC">
      <w:pPr>
        <w:pStyle w:val="Corpodetexto"/>
        <w:ind w:left="1418" w:hanging="1418"/>
        <w:rPr>
          <w:rFonts w:cs="Arial"/>
          <w:b w:val="0"/>
          <w:sz w:val="22"/>
          <w:szCs w:val="22"/>
        </w:rPr>
      </w:pPr>
    </w:p>
    <w:p w:rsidR="0070490D" w:rsidRDefault="003036ED" w:rsidP="002A1ADC">
      <w:pPr>
        <w:pStyle w:val="Corpodetexto"/>
        <w:ind w:left="1418" w:hanging="1418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 w:rsidRPr="002A1ADC">
        <w:rPr>
          <w:rFonts w:cs="Arial"/>
          <w:sz w:val="22"/>
          <w:szCs w:val="22"/>
        </w:rPr>
        <w:t>III –</w:t>
      </w:r>
      <w:r>
        <w:rPr>
          <w:rFonts w:cs="Arial"/>
          <w:b w:val="0"/>
          <w:sz w:val="22"/>
          <w:szCs w:val="22"/>
        </w:rPr>
        <w:t xml:space="preserve"> As instituições filantrópicas reconhecidas de utilidade pública pelo Governo Federal e as Organizações da Sociedade Civil de Interesse Público deverão apresentar o Decreto declaratório de utilidade pública federal.</w:t>
      </w:r>
    </w:p>
    <w:p w:rsidR="002A1ADC" w:rsidRDefault="002A1ADC" w:rsidP="002A1ADC">
      <w:pPr>
        <w:pStyle w:val="Corpodetexto"/>
        <w:ind w:left="1418" w:hanging="1418"/>
        <w:rPr>
          <w:rFonts w:cs="Arial"/>
          <w:b w:val="0"/>
          <w:sz w:val="22"/>
          <w:szCs w:val="22"/>
        </w:rPr>
      </w:pPr>
    </w:p>
    <w:p w:rsidR="003036ED" w:rsidRDefault="003036ED" w:rsidP="002A1ADC">
      <w:pPr>
        <w:pStyle w:val="Corpodetexto"/>
        <w:ind w:left="1418" w:hanging="1418"/>
        <w:rPr>
          <w:rFonts w:cs="Arial"/>
          <w:b w:val="0"/>
          <w:sz w:val="22"/>
          <w:szCs w:val="22"/>
        </w:rPr>
      </w:pPr>
    </w:p>
    <w:p w:rsidR="003036ED" w:rsidRDefault="003036ED" w:rsidP="002A1ADC">
      <w:pPr>
        <w:pStyle w:val="Corpodetexto"/>
        <w:rPr>
          <w:rFonts w:cs="Arial"/>
          <w:b w:val="0"/>
          <w:sz w:val="22"/>
          <w:szCs w:val="22"/>
        </w:rPr>
      </w:pPr>
      <w:r w:rsidRPr="008D3DE7">
        <w:rPr>
          <w:rFonts w:cs="Arial"/>
          <w:sz w:val="22"/>
          <w:szCs w:val="22"/>
        </w:rPr>
        <w:t xml:space="preserve">3 </w:t>
      </w:r>
      <w:r w:rsidR="008D3DE7" w:rsidRPr="008D3DE7">
        <w:rPr>
          <w:rFonts w:cs="Arial"/>
          <w:sz w:val="22"/>
          <w:szCs w:val="22"/>
        </w:rPr>
        <w:t>-</w:t>
      </w:r>
      <w:r w:rsidRPr="008D3DE7">
        <w:rPr>
          <w:rFonts w:cs="Arial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As solicitações serão entregues à Comissão para Avaliação, Classificação e Desfazimento de Bens</w:t>
      </w:r>
      <w:r w:rsidR="00097015">
        <w:rPr>
          <w:rFonts w:cs="Arial"/>
          <w:b w:val="0"/>
          <w:sz w:val="22"/>
          <w:szCs w:val="22"/>
        </w:rPr>
        <w:t xml:space="preserve"> de Informática</w:t>
      </w:r>
      <w:r>
        <w:rPr>
          <w:rFonts w:cs="Arial"/>
          <w:b w:val="0"/>
          <w:sz w:val="22"/>
          <w:szCs w:val="22"/>
        </w:rPr>
        <w:t xml:space="preserve"> da Justiça Federal – (instalada na Seção de Materiais – SEMAP – Edifício Sede) da Seção Judiciária de Roraima, no horário de atendimento ao público (segunda a sexta-feira, das 09:00 às 18:00 horas).</w:t>
      </w:r>
    </w:p>
    <w:p w:rsidR="003036ED" w:rsidRDefault="003036ED" w:rsidP="002A1ADC">
      <w:pPr>
        <w:pStyle w:val="Corpodetexto"/>
        <w:rPr>
          <w:rFonts w:cs="Arial"/>
          <w:b w:val="0"/>
          <w:sz w:val="22"/>
          <w:szCs w:val="22"/>
        </w:rPr>
      </w:pPr>
    </w:p>
    <w:p w:rsidR="00B62C58" w:rsidRPr="00D84624" w:rsidRDefault="00B62C58" w:rsidP="00651B6C">
      <w:pPr>
        <w:pStyle w:val="Corpodetexto"/>
        <w:rPr>
          <w:rFonts w:cs="Arial"/>
          <w:b w:val="0"/>
          <w:sz w:val="22"/>
          <w:szCs w:val="22"/>
        </w:rPr>
      </w:pPr>
    </w:p>
    <w:p w:rsidR="00B62C58" w:rsidRPr="00D84624" w:rsidRDefault="00846FAB" w:rsidP="00651B6C">
      <w:pPr>
        <w:pStyle w:val="Corpodetexto"/>
        <w:rPr>
          <w:rFonts w:cs="Arial"/>
          <w:b w:val="0"/>
          <w:sz w:val="22"/>
          <w:szCs w:val="22"/>
        </w:rPr>
      </w:pPr>
      <w:r w:rsidRPr="00AD1F05">
        <w:rPr>
          <w:rFonts w:cs="Arial"/>
          <w:sz w:val="22"/>
          <w:szCs w:val="22"/>
        </w:rPr>
        <w:t>4</w:t>
      </w:r>
      <w:r w:rsidR="00B62C58" w:rsidRPr="00AD1F05">
        <w:rPr>
          <w:rFonts w:cs="Arial"/>
          <w:sz w:val="22"/>
          <w:szCs w:val="22"/>
        </w:rPr>
        <w:t xml:space="preserve"> </w:t>
      </w:r>
      <w:r w:rsidR="00B62C58" w:rsidRPr="00D84624">
        <w:rPr>
          <w:rFonts w:cs="Arial"/>
          <w:b w:val="0"/>
          <w:sz w:val="22"/>
          <w:szCs w:val="22"/>
        </w:rPr>
        <w:t xml:space="preserve">- </w:t>
      </w:r>
      <w:r w:rsidRPr="00D84624">
        <w:rPr>
          <w:rFonts w:cs="Arial"/>
          <w:b w:val="0"/>
          <w:sz w:val="22"/>
          <w:szCs w:val="22"/>
        </w:rPr>
        <w:t>De acordo com o inciso II do art. 15 do Decreto 99.658/90, p</w:t>
      </w:r>
      <w:r w:rsidR="00B62C58" w:rsidRPr="00D84624">
        <w:rPr>
          <w:rFonts w:cs="Arial"/>
          <w:b w:val="0"/>
          <w:sz w:val="22"/>
          <w:szCs w:val="22"/>
        </w:rPr>
        <w:t>oderão manifestar interesse os seguintes órgãos/entidades</w:t>
      </w:r>
      <w:r w:rsidRPr="00D84624">
        <w:rPr>
          <w:rFonts w:cs="Arial"/>
          <w:b w:val="0"/>
          <w:sz w:val="22"/>
          <w:szCs w:val="22"/>
        </w:rPr>
        <w:t>, nesta ordem de preferência</w:t>
      </w:r>
      <w:r w:rsidR="00B62C58" w:rsidRPr="00D84624">
        <w:rPr>
          <w:rFonts w:cs="Arial"/>
          <w:b w:val="0"/>
          <w:sz w:val="22"/>
          <w:szCs w:val="22"/>
        </w:rPr>
        <w:t>:</w:t>
      </w:r>
    </w:p>
    <w:p w:rsidR="003036ED" w:rsidRPr="00AF4B9A" w:rsidRDefault="003036ED" w:rsidP="00651B6C">
      <w:pPr>
        <w:pStyle w:val="Corpodetexto"/>
        <w:rPr>
          <w:rFonts w:cs="Arial"/>
          <w:color w:val="FF0000"/>
          <w:sz w:val="22"/>
          <w:szCs w:val="22"/>
        </w:rPr>
      </w:pPr>
    </w:p>
    <w:p w:rsidR="00D84624" w:rsidRPr="00D84624" w:rsidRDefault="00D84624" w:rsidP="00E7103F">
      <w:pPr>
        <w:pStyle w:val="NormalWeb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 w:rsidRPr="00D84624">
        <w:rPr>
          <w:rFonts w:ascii="Arial" w:hAnsi="Arial" w:cs="Arial"/>
          <w:color w:val="auto"/>
          <w:sz w:val="22"/>
          <w:szCs w:val="22"/>
        </w:rPr>
        <w:t>4.1 - </w:t>
      </w:r>
      <w:r w:rsidR="00E7103F">
        <w:rPr>
          <w:rFonts w:ascii="Arial" w:hAnsi="Arial" w:cs="Arial"/>
          <w:color w:val="auto"/>
          <w:sz w:val="22"/>
          <w:szCs w:val="22"/>
        </w:rPr>
        <w:t xml:space="preserve">Para o </w:t>
      </w:r>
      <w:r w:rsidR="00E7103F" w:rsidRPr="003419BD">
        <w:rPr>
          <w:rFonts w:ascii="Arial" w:hAnsi="Arial" w:cs="Arial"/>
          <w:b/>
          <w:color w:val="auto"/>
          <w:sz w:val="22"/>
          <w:szCs w:val="22"/>
        </w:rPr>
        <w:t>lote 1</w:t>
      </w:r>
      <w:r w:rsidR="00E7103F">
        <w:rPr>
          <w:rFonts w:ascii="Arial" w:hAnsi="Arial" w:cs="Arial"/>
          <w:color w:val="auto"/>
          <w:sz w:val="22"/>
          <w:szCs w:val="22"/>
        </w:rPr>
        <w:t xml:space="preserve"> cujos bens são classificados como </w:t>
      </w:r>
      <w:r w:rsidRPr="00D84624">
        <w:rPr>
          <w:rFonts w:ascii="Arial" w:hAnsi="Arial" w:cs="Arial"/>
          <w:b/>
          <w:color w:val="auto"/>
          <w:sz w:val="22"/>
          <w:szCs w:val="22"/>
        </w:rPr>
        <w:t>recuperáve</w:t>
      </w:r>
      <w:r w:rsidR="00E7103F">
        <w:rPr>
          <w:rFonts w:ascii="Arial" w:hAnsi="Arial" w:cs="Arial"/>
          <w:b/>
          <w:color w:val="auto"/>
          <w:sz w:val="22"/>
          <w:szCs w:val="22"/>
        </w:rPr>
        <w:t>is</w:t>
      </w:r>
      <w:r w:rsidR="00E7103F">
        <w:rPr>
          <w:rFonts w:ascii="Arial" w:hAnsi="Arial" w:cs="Arial"/>
          <w:color w:val="auto"/>
          <w:sz w:val="22"/>
          <w:szCs w:val="22"/>
        </w:rPr>
        <w:t>:</w:t>
      </w:r>
      <w:r w:rsidRPr="00D84624">
        <w:rPr>
          <w:rFonts w:ascii="Arial" w:hAnsi="Arial" w:cs="Arial"/>
          <w:color w:val="auto"/>
          <w:sz w:val="22"/>
          <w:szCs w:val="22"/>
        </w:rPr>
        <w:t xml:space="preserve"> órgão ou entidade da Administração Pública Federal direta, autárquica ou fundacional ou órgão integrante de qualquer dos demais Poderes da União;  </w:t>
      </w:r>
    </w:p>
    <w:p w:rsidR="00D84624" w:rsidRDefault="00D84624" w:rsidP="00E7103F">
      <w:pPr>
        <w:pStyle w:val="NormalWeb"/>
        <w:ind w:firstLine="709"/>
        <w:jc w:val="both"/>
      </w:pPr>
      <w:r w:rsidRPr="00D84624">
        <w:rPr>
          <w:rFonts w:ascii="Arial" w:hAnsi="Arial" w:cs="Arial"/>
          <w:color w:val="auto"/>
          <w:sz w:val="22"/>
          <w:szCs w:val="22"/>
        </w:rPr>
        <w:lastRenderedPageBreak/>
        <w:t>4.2 - </w:t>
      </w:r>
      <w:r w:rsidR="00E7103F">
        <w:rPr>
          <w:rFonts w:ascii="Arial" w:hAnsi="Arial" w:cs="Arial"/>
          <w:color w:val="auto"/>
          <w:sz w:val="22"/>
          <w:szCs w:val="22"/>
        </w:rPr>
        <w:t xml:space="preserve">Para o </w:t>
      </w:r>
      <w:r w:rsidR="00E7103F" w:rsidRPr="003419BD">
        <w:rPr>
          <w:rFonts w:ascii="Arial" w:hAnsi="Arial" w:cs="Arial"/>
          <w:b/>
          <w:color w:val="auto"/>
          <w:sz w:val="22"/>
          <w:szCs w:val="22"/>
        </w:rPr>
        <w:t>lote 2</w:t>
      </w:r>
      <w:r w:rsidR="00E7103F">
        <w:rPr>
          <w:rFonts w:ascii="Arial" w:hAnsi="Arial" w:cs="Arial"/>
          <w:color w:val="auto"/>
          <w:sz w:val="22"/>
          <w:szCs w:val="22"/>
        </w:rPr>
        <w:t xml:space="preserve"> cujos bens são classificados como </w:t>
      </w:r>
      <w:r w:rsidRPr="00D84624">
        <w:rPr>
          <w:rFonts w:ascii="Arial" w:hAnsi="Arial" w:cs="Arial"/>
          <w:b/>
          <w:color w:val="auto"/>
          <w:sz w:val="22"/>
          <w:szCs w:val="22"/>
        </w:rPr>
        <w:t>antieconômico</w:t>
      </w:r>
      <w:r w:rsidR="00E7103F">
        <w:rPr>
          <w:rFonts w:ascii="Arial" w:hAnsi="Arial" w:cs="Arial"/>
          <w:b/>
          <w:color w:val="auto"/>
          <w:sz w:val="22"/>
          <w:szCs w:val="22"/>
        </w:rPr>
        <w:t>s</w:t>
      </w:r>
      <w:r w:rsidR="00E7103F" w:rsidRPr="00E7103F">
        <w:rPr>
          <w:rFonts w:ascii="Arial" w:hAnsi="Arial" w:cs="Arial"/>
          <w:color w:val="auto"/>
          <w:sz w:val="22"/>
          <w:szCs w:val="22"/>
        </w:rPr>
        <w:t>:</w:t>
      </w:r>
      <w:r w:rsidR="00E7103F">
        <w:rPr>
          <w:rFonts w:ascii="Arial" w:hAnsi="Arial" w:cs="Arial"/>
          <w:color w:val="auto"/>
          <w:sz w:val="22"/>
          <w:szCs w:val="22"/>
        </w:rPr>
        <w:t xml:space="preserve"> </w:t>
      </w:r>
      <w:r w:rsidRPr="00D84624">
        <w:rPr>
          <w:rFonts w:ascii="Arial" w:hAnsi="Arial" w:cs="Arial"/>
          <w:color w:val="auto"/>
          <w:sz w:val="22"/>
          <w:szCs w:val="22"/>
        </w:rPr>
        <w:t>Estados e Municípios mais carentes, Distrito Federal, empresas públicas, sociedade de economia mista, instituições filantrópicas, reconhecidas de utilidade pública pelo Governo Federal, e Organizações da Sociedade Civil de Interesse Público;</w:t>
      </w:r>
      <w:r w:rsidR="00E7103F" w:rsidRPr="00D8462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846FAB" w:rsidRDefault="00846FAB" w:rsidP="00846FAB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Pr="008D3DE7">
        <w:rPr>
          <w:rFonts w:cs="Arial"/>
          <w:sz w:val="22"/>
          <w:szCs w:val="22"/>
        </w:rPr>
        <w:t xml:space="preserve"> - </w:t>
      </w:r>
      <w:r>
        <w:rPr>
          <w:rFonts w:cs="Arial"/>
          <w:b w:val="0"/>
          <w:sz w:val="22"/>
          <w:szCs w:val="22"/>
        </w:rPr>
        <w:t>Ha</w:t>
      </w:r>
      <w:r w:rsidR="00AF4B9A">
        <w:rPr>
          <w:rFonts w:cs="Arial"/>
          <w:b w:val="0"/>
          <w:sz w:val="22"/>
          <w:szCs w:val="22"/>
        </w:rPr>
        <w:t xml:space="preserve">vendo mais de um órgão/entidade, </w:t>
      </w:r>
      <w:r w:rsidR="00AF4B9A" w:rsidRPr="00D84624">
        <w:rPr>
          <w:rFonts w:cs="Arial"/>
          <w:sz w:val="22"/>
          <w:szCs w:val="22"/>
        </w:rPr>
        <w:t>em mesmo grau de preferência</w:t>
      </w:r>
      <w:r w:rsidR="00AF4B9A">
        <w:rPr>
          <w:rFonts w:cs="Arial"/>
          <w:b w:val="0"/>
          <w:sz w:val="22"/>
          <w:szCs w:val="22"/>
        </w:rPr>
        <w:t xml:space="preserve">, </w:t>
      </w:r>
      <w:r>
        <w:rPr>
          <w:rFonts w:cs="Arial"/>
          <w:b w:val="0"/>
          <w:sz w:val="22"/>
          <w:szCs w:val="22"/>
        </w:rPr>
        <w:t>interessado no mesmo lote de materiais (bens para desfazimento), a destinação será decidida mediante sorteio com a presença de pelo menos um representante de cada órgão ou entidade.</w:t>
      </w:r>
    </w:p>
    <w:p w:rsidR="00AD1F05" w:rsidRDefault="00AD1F05" w:rsidP="00846FAB">
      <w:pPr>
        <w:pStyle w:val="Corpodetexto"/>
        <w:rPr>
          <w:rFonts w:cs="Arial"/>
          <w:b w:val="0"/>
          <w:sz w:val="22"/>
          <w:szCs w:val="22"/>
        </w:rPr>
      </w:pPr>
    </w:p>
    <w:p w:rsidR="00AD1F05" w:rsidRDefault="00AD1F05" w:rsidP="00846FAB">
      <w:pPr>
        <w:pStyle w:val="Corpodetexto"/>
        <w:rPr>
          <w:rFonts w:cs="Arial"/>
          <w:b w:val="0"/>
          <w:sz w:val="22"/>
          <w:szCs w:val="22"/>
        </w:rPr>
      </w:pPr>
      <w:r w:rsidRPr="00AD1F05">
        <w:rPr>
          <w:rFonts w:cs="Arial"/>
          <w:sz w:val="22"/>
          <w:szCs w:val="22"/>
        </w:rPr>
        <w:t>6 -</w:t>
      </w:r>
      <w:r>
        <w:rPr>
          <w:rFonts w:cs="Arial"/>
          <w:b w:val="0"/>
          <w:sz w:val="22"/>
          <w:szCs w:val="22"/>
        </w:rPr>
        <w:t xml:space="preserve"> Caso não surjam interessados integrantes da esfera destinada para cada lote, conforme indicado no item 4 e subitens, os bens do(s) referido(s) lote(s) poderá(ão) ser destinado(s) para a esfera seguinte, por exclusão do benefício de ordem em decorrência do não advento dos órgãos taxativos. Soma-se a isso os princípios da oportunidade e conveniência, assim como da economia e eficiência.</w:t>
      </w:r>
    </w:p>
    <w:p w:rsidR="00AD1F05" w:rsidRDefault="00AD1F05" w:rsidP="00846FAB">
      <w:pPr>
        <w:pStyle w:val="Corpodetexto"/>
        <w:rPr>
          <w:rFonts w:cs="Arial"/>
          <w:b w:val="0"/>
          <w:sz w:val="22"/>
          <w:szCs w:val="22"/>
        </w:rPr>
      </w:pPr>
    </w:p>
    <w:p w:rsidR="00AD1F05" w:rsidRDefault="00AD1F05" w:rsidP="00846FAB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  <w:t xml:space="preserve">6.1 </w:t>
      </w:r>
      <w:r w:rsidR="003A6FE0">
        <w:rPr>
          <w:rFonts w:cs="Arial"/>
          <w:b w:val="0"/>
          <w:sz w:val="22"/>
          <w:szCs w:val="22"/>
        </w:rPr>
        <w:t xml:space="preserve">Caso ocorra situação fática do item 6 e existam mais de um órgão interessado, aplica-se o disposto no item 5. </w:t>
      </w:r>
    </w:p>
    <w:p w:rsidR="00846FAB" w:rsidRDefault="00846FAB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7 -</w:t>
      </w:r>
      <w:r w:rsidR="000E7300" w:rsidRPr="008D3DE7">
        <w:rPr>
          <w:rFonts w:cs="Arial"/>
          <w:sz w:val="22"/>
          <w:szCs w:val="22"/>
        </w:rPr>
        <w:t xml:space="preserve"> </w:t>
      </w:r>
      <w:r w:rsidR="000E7300">
        <w:rPr>
          <w:rFonts w:cs="Arial"/>
          <w:b w:val="0"/>
          <w:sz w:val="22"/>
          <w:szCs w:val="22"/>
        </w:rPr>
        <w:t xml:space="preserve">Os órgãos/entidades serão informados </w:t>
      </w:r>
      <w:r w:rsidR="00846FAB">
        <w:rPr>
          <w:rFonts w:cs="Arial"/>
          <w:b w:val="0"/>
          <w:sz w:val="22"/>
          <w:szCs w:val="22"/>
        </w:rPr>
        <w:t xml:space="preserve">dos atos </w:t>
      </w:r>
      <w:r w:rsidR="000E7300">
        <w:rPr>
          <w:rFonts w:cs="Arial"/>
          <w:b w:val="0"/>
          <w:sz w:val="22"/>
          <w:szCs w:val="22"/>
        </w:rPr>
        <w:t>mediante ofício</w:t>
      </w:r>
      <w:r w:rsidR="00846FAB">
        <w:rPr>
          <w:rFonts w:cs="Arial"/>
          <w:b w:val="0"/>
          <w:sz w:val="22"/>
          <w:szCs w:val="22"/>
        </w:rPr>
        <w:t xml:space="preserve"> ou e-mail</w:t>
      </w:r>
      <w:r w:rsidR="000E7300">
        <w:rPr>
          <w:rFonts w:cs="Arial"/>
          <w:b w:val="0"/>
          <w:sz w:val="22"/>
          <w:szCs w:val="22"/>
        </w:rPr>
        <w:t>.</w:t>
      </w: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8 -</w:t>
      </w:r>
      <w:r w:rsidR="000E7300" w:rsidRPr="008D3DE7">
        <w:rPr>
          <w:rFonts w:cs="Arial"/>
          <w:sz w:val="22"/>
          <w:szCs w:val="22"/>
        </w:rPr>
        <w:t xml:space="preserve"> </w:t>
      </w:r>
      <w:r w:rsidR="000E7300">
        <w:rPr>
          <w:rFonts w:cs="Arial"/>
          <w:b w:val="0"/>
          <w:sz w:val="22"/>
          <w:szCs w:val="22"/>
        </w:rPr>
        <w:t xml:space="preserve">A retirada dos lotes de materiais deverá ser previamente agendada junto à Comissão de Desfazimento de Bens pelo telefone (095) 2121-4221 e deverá ser realizada impreterivelmente no </w:t>
      </w:r>
      <w:r w:rsidR="000E7300" w:rsidRPr="002A1ADC">
        <w:rPr>
          <w:rFonts w:cs="Arial"/>
          <w:sz w:val="22"/>
          <w:szCs w:val="22"/>
        </w:rPr>
        <w:t>prazo de 05 (cinco) dia</w:t>
      </w:r>
      <w:r w:rsidR="002A1ADC" w:rsidRPr="002A1ADC">
        <w:rPr>
          <w:rFonts w:cs="Arial"/>
          <w:sz w:val="22"/>
          <w:szCs w:val="22"/>
        </w:rPr>
        <w:t>s</w:t>
      </w:r>
      <w:r w:rsidR="000E7300" w:rsidRPr="002A1ADC">
        <w:rPr>
          <w:rFonts w:cs="Arial"/>
          <w:sz w:val="22"/>
          <w:szCs w:val="22"/>
        </w:rPr>
        <w:t xml:space="preserve"> úteis </w:t>
      </w:r>
      <w:r w:rsidR="000E7300">
        <w:rPr>
          <w:rFonts w:cs="Arial"/>
          <w:b w:val="0"/>
          <w:sz w:val="22"/>
          <w:szCs w:val="22"/>
        </w:rPr>
        <w:t>a contar da data do agendamento (data do recebimento do ofício conforme item 6), sob pena do lote de materiais selecionado ser oferecido a eventual/eventuais outro(s) órgão(s) ou entidade(s) que tenha(m) interesse.</w:t>
      </w: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9 -</w:t>
      </w:r>
      <w:r w:rsidR="000E7300">
        <w:rPr>
          <w:rFonts w:cs="Arial"/>
          <w:b w:val="0"/>
          <w:sz w:val="22"/>
          <w:szCs w:val="22"/>
        </w:rPr>
        <w:t xml:space="preserve"> As despesas decorrentes da retirada, carregamento e transporte correrão integralmente por conta do solicitante.</w:t>
      </w: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0E7300" w:rsidRPr="008D3DE7">
        <w:rPr>
          <w:rFonts w:cs="Arial"/>
          <w:sz w:val="22"/>
          <w:szCs w:val="22"/>
        </w:rPr>
        <w:t xml:space="preserve"> </w:t>
      </w:r>
      <w:r w:rsidR="008D3DE7" w:rsidRPr="008D3DE7">
        <w:rPr>
          <w:rFonts w:cs="Arial"/>
          <w:sz w:val="22"/>
          <w:szCs w:val="22"/>
        </w:rPr>
        <w:t>-</w:t>
      </w:r>
      <w:r w:rsidR="000E7300" w:rsidRPr="008D3DE7">
        <w:rPr>
          <w:rFonts w:cs="Arial"/>
          <w:sz w:val="22"/>
          <w:szCs w:val="22"/>
        </w:rPr>
        <w:t xml:space="preserve"> </w:t>
      </w:r>
      <w:r w:rsidR="000E7300">
        <w:rPr>
          <w:rFonts w:cs="Arial"/>
          <w:b w:val="0"/>
          <w:sz w:val="22"/>
          <w:szCs w:val="22"/>
        </w:rPr>
        <w:t>Os materiais que não puderem ser aproveitados de alguma forma pelo destinatário ou apres</w:t>
      </w:r>
      <w:r w:rsidR="002A1ADC">
        <w:rPr>
          <w:rFonts w:cs="Arial"/>
          <w:b w:val="0"/>
          <w:sz w:val="22"/>
          <w:szCs w:val="22"/>
        </w:rPr>
        <w:t>entarem risco ao meio ambiente deverão</w:t>
      </w:r>
      <w:r w:rsidR="000E7300">
        <w:rPr>
          <w:rFonts w:cs="Arial"/>
          <w:b w:val="0"/>
          <w:sz w:val="22"/>
          <w:szCs w:val="22"/>
        </w:rPr>
        <w:t xml:space="preserve"> ser descartados pelo recebedor com a observância da legislação aplicável, a fim de que não haja agressão ao meio ambiente.</w:t>
      </w: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11</w:t>
      </w:r>
      <w:r w:rsidR="000E7300" w:rsidRPr="008D3DE7">
        <w:rPr>
          <w:rFonts w:cs="Arial"/>
          <w:sz w:val="22"/>
          <w:szCs w:val="22"/>
        </w:rPr>
        <w:t xml:space="preserve"> </w:t>
      </w:r>
      <w:r w:rsidR="008D3DE7" w:rsidRPr="008D3DE7">
        <w:rPr>
          <w:rFonts w:cs="Arial"/>
          <w:sz w:val="22"/>
          <w:szCs w:val="22"/>
        </w:rPr>
        <w:t>-</w:t>
      </w:r>
      <w:r w:rsidR="000E7300" w:rsidRPr="008D3DE7">
        <w:rPr>
          <w:rFonts w:cs="Arial"/>
          <w:sz w:val="22"/>
          <w:szCs w:val="22"/>
        </w:rPr>
        <w:t xml:space="preserve"> </w:t>
      </w:r>
      <w:r w:rsidR="000E7300">
        <w:rPr>
          <w:rFonts w:cs="Arial"/>
          <w:b w:val="0"/>
          <w:sz w:val="22"/>
          <w:szCs w:val="22"/>
        </w:rPr>
        <w:t xml:space="preserve">O aviso de desfazimento será disponibilizado no Sistema Integrado de Administração Financeira – SIAFI e na página da Seção Judiciário do Estado de Roraima no período de </w:t>
      </w:r>
      <w:r w:rsidR="00233055">
        <w:rPr>
          <w:rFonts w:cs="Arial"/>
          <w:sz w:val="22"/>
          <w:szCs w:val="22"/>
        </w:rPr>
        <w:t>10/05/2017</w:t>
      </w:r>
      <w:r w:rsidR="00914347">
        <w:rPr>
          <w:rFonts w:cs="Arial"/>
          <w:sz w:val="22"/>
          <w:szCs w:val="22"/>
        </w:rPr>
        <w:t xml:space="preserve"> a </w:t>
      </w:r>
      <w:r w:rsidR="00233055">
        <w:rPr>
          <w:rFonts w:cs="Arial"/>
          <w:sz w:val="22"/>
          <w:szCs w:val="22"/>
        </w:rPr>
        <w:t>17/05/2017</w:t>
      </w:r>
      <w:r w:rsidR="008D3DE7">
        <w:rPr>
          <w:rFonts w:cs="Arial"/>
          <w:b w:val="0"/>
          <w:sz w:val="22"/>
          <w:szCs w:val="22"/>
        </w:rPr>
        <w:t>.</w:t>
      </w:r>
    </w:p>
    <w:p w:rsidR="008D3DE7" w:rsidRDefault="008D3DE7" w:rsidP="00651B6C">
      <w:pPr>
        <w:pStyle w:val="Corpodetexto"/>
        <w:rPr>
          <w:rFonts w:cs="Arial"/>
          <w:b w:val="0"/>
          <w:sz w:val="22"/>
          <w:szCs w:val="22"/>
        </w:rPr>
      </w:pPr>
    </w:p>
    <w:p w:rsidR="008D3DE7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12</w:t>
      </w:r>
      <w:r w:rsidR="008D3DE7" w:rsidRPr="008D3DE7">
        <w:rPr>
          <w:rFonts w:cs="Arial"/>
          <w:sz w:val="22"/>
          <w:szCs w:val="22"/>
        </w:rPr>
        <w:t xml:space="preserve"> - </w:t>
      </w:r>
      <w:r w:rsidR="008D3DE7">
        <w:rPr>
          <w:rFonts w:cs="Arial"/>
          <w:b w:val="0"/>
          <w:sz w:val="22"/>
          <w:szCs w:val="22"/>
        </w:rPr>
        <w:t xml:space="preserve">Eventuais dúvidas devem ser dirigidas à Comissão para Avaliação, Classificação e Desfazimento no endereço eletrônico </w:t>
      </w:r>
      <w:hyperlink r:id="rId9" w:history="1">
        <w:r w:rsidR="008D3DE7" w:rsidRPr="00444969">
          <w:rPr>
            <w:rStyle w:val="Hyperlink"/>
            <w:rFonts w:cs="Arial"/>
            <w:b w:val="0"/>
            <w:sz w:val="22"/>
            <w:szCs w:val="22"/>
          </w:rPr>
          <w:t>semap.rr@trf1.jus.br</w:t>
        </w:r>
      </w:hyperlink>
      <w:r w:rsidR="008D3DE7">
        <w:rPr>
          <w:rFonts w:cs="Arial"/>
          <w:b w:val="0"/>
          <w:sz w:val="22"/>
          <w:szCs w:val="22"/>
        </w:rPr>
        <w:t>.</w:t>
      </w:r>
    </w:p>
    <w:p w:rsidR="008D3DE7" w:rsidRDefault="008D3DE7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Pr="0070490D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C9118A" w:rsidRPr="00D50D5F" w:rsidRDefault="00C9118A" w:rsidP="000F5AD5">
      <w:pPr>
        <w:pStyle w:val="Corpodetexto"/>
        <w:spacing w:after="240"/>
        <w:ind w:left="3402"/>
        <w:jc w:val="center"/>
        <w:rPr>
          <w:rFonts w:cs="Arial"/>
          <w:b w:val="0"/>
        </w:rPr>
      </w:pPr>
      <w:r w:rsidRPr="00F36FBA">
        <w:rPr>
          <w:rFonts w:cs="Arial"/>
          <w:b w:val="0"/>
        </w:rPr>
        <w:t>Boa Vista-RR,</w:t>
      </w:r>
      <w:r w:rsidR="003D1842">
        <w:rPr>
          <w:rFonts w:cs="Arial"/>
          <w:b w:val="0"/>
        </w:rPr>
        <w:t xml:space="preserve"> </w:t>
      </w:r>
      <w:r w:rsidR="00233055">
        <w:rPr>
          <w:rFonts w:cs="Arial"/>
          <w:b w:val="0"/>
        </w:rPr>
        <w:t>08</w:t>
      </w:r>
      <w:r w:rsidR="002A1ADC">
        <w:rPr>
          <w:rFonts w:cs="Arial"/>
          <w:b w:val="0"/>
        </w:rPr>
        <w:t xml:space="preserve"> de </w:t>
      </w:r>
      <w:r w:rsidR="00233055">
        <w:rPr>
          <w:rFonts w:cs="Arial"/>
          <w:b w:val="0"/>
        </w:rPr>
        <w:t>maio</w:t>
      </w:r>
      <w:r w:rsidR="00D84624">
        <w:rPr>
          <w:rFonts w:cs="Arial"/>
          <w:b w:val="0"/>
        </w:rPr>
        <w:t xml:space="preserve"> de </w:t>
      </w:r>
      <w:r w:rsidR="00233055">
        <w:rPr>
          <w:rFonts w:cs="Arial"/>
          <w:b w:val="0"/>
        </w:rPr>
        <w:t>2017</w:t>
      </w:r>
    </w:p>
    <w:p w:rsidR="0058660F" w:rsidRDefault="0058660F" w:rsidP="003D1842"/>
    <w:p w:rsidR="00D50D5F" w:rsidRDefault="00D50D5F" w:rsidP="003D1842"/>
    <w:p w:rsidR="00D50D5F" w:rsidRDefault="00D50D5F" w:rsidP="003D1842"/>
    <w:p w:rsidR="00D50D5F" w:rsidRDefault="00D50D5F" w:rsidP="003D1842"/>
    <w:p w:rsidR="002A1ADC" w:rsidRDefault="002A1ADC" w:rsidP="000F5AD5">
      <w:pPr>
        <w:pStyle w:val="Ttulo5"/>
        <w:ind w:left="0" w:firstLine="0"/>
        <w:jc w:val="center"/>
        <w:rPr>
          <w:rFonts w:cs="Arial"/>
          <w:b w:val="0"/>
          <w:szCs w:val="24"/>
        </w:rPr>
      </w:pPr>
    </w:p>
    <w:p w:rsidR="00B62C58" w:rsidRDefault="00B62C58" w:rsidP="000F5AD5">
      <w:pPr>
        <w:jc w:val="center"/>
        <w:rPr>
          <w:rFonts w:ascii="Arial" w:hAnsi="Arial" w:cs="Arial"/>
          <w:b/>
          <w:sz w:val="24"/>
          <w:szCs w:val="24"/>
        </w:rPr>
      </w:pPr>
      <w:r w:rsidRPr="00B62C58">
        <w:rPr>
          <w:rFonts w:ascii="Arial" w:hAnsi="Arial" w:cs="Arial"/>
          <w:b/>
          <w:sz w:val="24"/>
          <w:szCs w:val="24"/>
        </w:rPr>
        <w:t>Nilton Dall'Agnol</w:t>
      </w:r>
    </w:p>
    <w:p w:rsidR="003D1842" w:rsidRDefault="008D3DE7" w:rsidP="000F5A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 da Secretaria Administrativa </w:t>
      </w:r>
    </w:p>
    <w:p w:rsidR="00B5663F" w:rsidRDefault="00B5663F" w:rsidP="000F5AD5">
      <w:pPr>
        <w:jc w:val="center"/>
        <w:rPr>
          <w:rFonts w:ascii="Arial" w:hAnsi="Arial" w:cs="Arial"/>
          <w:sz w:val="24"/>
          <w:szCs w:val="24"/>
        </w:rPr>
      </w:pPr>
    </w:p>
    <w:p w:rsidR="002A2F46" w:rsidRDefault="002A2F46" w:rsidP="000F5AD5">
      <w:pPr>
        <w:jc w:val="center"/>
        <w:rPr>
          <w:rFonts w:ascii="Arial" w:hAnsi="Arial" w:cs="Arial"/>
          <w:sz w:val="24"/>
          <w:szCs w:val="24"/>
        </w:rPr>
      </w:pPr>
    </w:p>
    <w:p w:rsidR="00184411" w:rsidRDefault="00184411" w:rsidP="00F36792">
      <w:pPr>
        <w:tabs>
          <w:tab w:val="left" w:pos="3550"/>
        </w:tabs>
        <w:rPr>
          <w:rFonts w:cs="Arial"/>
          <w:b/>
        </w:rPr>
        <w:sectPr w:rsidR="00184411" w:rsidSect="00267828">
          <w:headerReference w:type="default" r:id="rId10"/>
          <w:pgSz w:w="11907" w:h="16840" w:code="9"/>
          <w:pgMar w:top="992" w:right="708" w:bottom="993" w:left="902" w:header="720" w:footer="720" w:gutter="0"/>
          <w:cols w:space="720"/>
          <w:docGrid w:linePitch="272"/>
        </w:sectPr>
      </w:pPr>
    </w:p>
    <w:p w:rsidR="000C0DBE" w:rsidRDefault="000C0DBE" w:rsidP="000C0DBE">
      <w:pPr>
        <w:framePr w:w="5000" w:h="1" w:hRule="exact" w:wrap="notBeside" w:vAnchor="page" w:hAnchor="page" w:x="1" w:y="1"/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Este arquivo foi criado pelo Oracle Reports. Exiba este documento no modo Layout de Página.</w:t>
      </w:r>
    </w:p>
    <w:p w:rsidR="000C0DBE" w:rsidRDefault="000C0DBE" w:rsidP="000C0DBE">
      <w:pPr>
        <w:framePr w:w="6000" w:wrap="auto" w:vAnchor="page" w:hAnchor="page" w:x="751" w:y="1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1582" w:rsidRDefault="00991582" w:rsidP="00991582">
      <w:pPr>
        <w:framePr w:w="959" w:h="300" w:hRule="exact" w:wrap="auto" w:vAnchor="page" w:hAnchor="page" w:x="8698" w:y="86"/>
        <w:widowControl w:val="0"/>
        <w:rPr>
          <w:sz w:val="24"/>
          <w:szCs w:val="24"/>
        </w:rPr>
      </w:pPr>
    </w:p>
    <w:p w:rsidR="000C0DBE" w:rsidRDefault="000C0DBE" w:rsidP="000C0DBE">
      <w:pPr>
        <w:framePr w:w="1126" w:h="270" w:hRule="exact" w:wrap="auto" w:vAnchor="page" w:hAnchor="page" w:x="9495" w:y="716"/>
        <w:widowControl w:val="0"/>
        <w:jc w:val="right"/>
        <w:rPr>
          <w:sz w:val="24"/>
          <w:szCs w:val="24"/>
        </w:rPr>
      </w:pPr>
    </w:p>
    <w:p w:rsidR="00F36792" w:rsidRDefault="00991582" w:rsidP="00F367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</w:t>
      </w:r>
    </w:p>
    <w:p w:rsidR="00F36792" w:rsidRDefault="00F36792" w:rsidP="00F36792">
      <w:pPr>
        <w:jc w:val="center"/>
        <w:rPr>
          <w:rFonts w:ascii="Arial" w:hAnsi="Arial" w:cs="Arial"/>
          <w:sz w:val="24"/>
          <w:szCs w:val="24"/>
        </w:rPr>
      </w:pPr>
    </w:p>
    <w:p w:rsidR="003133F4" w:rsidRDefault="008349C4" w:rsidP="00F367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LOTE 1</w:t>
      </w:r>
    </w:p>
    <w:p w:rsidR="003133F4" w:rsidRDefault="003133F4" w:rsidP="00164AEF">
      <w:pPr>
        <w:ind w:left="-993" w:right="-851"/>
        <w:jc w:val="center"/>
        <w:rPr>
          <w:rFonts w:ascii="Arial" w:hAnsi="Arial" w:cs="Arial"/>
          <w:sz w:val="24"/>
          <w:szCs w:val="24"/>
        </w:rPr>
      </w:pPr>
    </w:p>
    <w:p w:rsidR="003133F4" w:rsidRDefault="00233055" w:rsidP="00F36792">
      <w:pPr>
        <w:jc w:val="center"/>
        <w:rPr>
          <w:rFonts w:ascii="Arial" w:hAnsi="Arial" w:cs="Arial"/>
          <w:sz w:val="24"/>
          <w:szCs w:val="24"/>
        </w:rPr>
      </w:pPr>
      <w:r w:rsidRPr="00546AEC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47.35pt">
            <v:imagedata r:id="rId11" o:title="Lote 1"/>
          </v:shape>
        </w:pict>
      </w:r>
    </w:p>
    <w:p w:rsidR="00F36792" w:rsidRDefault="00F36792" w:rsidP="000F5AD5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F36792" w:rsidRDefault="00F36792" w:rsidP="000F5AD5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D26AF" w:rsidRDefault="00233055" w:rsidP="00991582">
      <w:pPr>
        <w:jc w:val="center"/>
        <w:rPr>
          <w:rFonts w:ascii="Arial" w:hAnsi="Arial" w:cs="Arial"/>
          <w:sz w:val="24"/>
          <w:szCs w:val="24"/>
        </w:rPr>
      </w:pPr>
      <w:r w:rsidRPr="00546AEC">
        <w:rPr>
          <w:rFonts w:ascii="Arial" w:hAnsi="Arial" w:cs="Arial"/>
          <w:sz w:val="24"/>
          <w:szCs w:val="24"/>
        </w:rPr>
        <w:pict>
          <v:shape id="_x0000_i1026" type="#_x0000_t75" style="width:470.8pt;height:350.6pt">
            <v:imagedata r:id="rId12" o:title="Sem título2"/>
          </v:shape>
        </w:pict>
      </w: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3133F4" w:rsidRDefault="003133F4" w:rsidP="00991582">
      <w:pPr>
        <w:jc w:val="center"/>
        <w:rPr>
          <w:rFonts w:ascii="Arial" w:hAnsi="Arial" w:cs="Arial"/>
          <w:b/>
          <w:sz w:val="24"/>
          <w:szCs w:val="24"/>
        </w:rPr>
      </w:pPr>
    </w:p>
    <w:p w:rsidR="003133F4" w:rsidRDefault="003133F4" w:rsidP="00991582">
      <w:pPr>
        <w:jc w:val="center"/>
        <w:rPr>
          <w:rFonts w:ascii="Arial" w:hAnsi="Arial" w:cs="Arial"/>
          <w:b/>
          <w:sz w:val="24"/>
          <w:szCs w:val="24"/>
        </w:rPr>
      </w:pPr>
    </w:p>
    <w:p w:rsidR="003133F4" w:rsidRDefault="003133F4" w:rsidP="00991582">
      <w:pPr>
        <w:jc w:val="center"/>
        <w:rPr>
          <w:rFonts w:ascii="Arial" w:hAnsi="Arial" w:cs="Arial"/>
          <w:b/>
          <w:sz w:val="24"/>
          <w:szCs w:val="24"/>
        </w:rPr>
      </w:pPr>
    </w:p>
    <w:p w:rsidR="000F05F3" w:rsidRDefault="000F05F3" w:rsidP="00991582">
      <w:pPr>
        <w:jc w:val="center"/>
        <w:rPr>
          <w:rFonts w:ascii="Arial" w:hAnsi="Arial" w:cs="Arial"/>
          <w:sz w:val="24"/>
          <w:szCs w:val="24"/>
        </w:rPr>
      </w:pPr>
    </w:p>
    <w:p w:rsidR="00F36792" w:rsidRDefault="00F36792" w:rsidP="000F5AD5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E7103F" w:rsidRDefault="00E7103F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103F" w:rsidRDefault="00E7103F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103F" w:rsidRPr="00E7103F" w:rsidRDefault="00E7103F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13B6" w:rsidRDefault="000513B6" w:rsidP="000513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LOTE 2</w:t>
      </w:r>
    </w:p>
    <w:p w:rsidR="000513B6" w:rsidRPr="008349C4" w:rsidRDefault="000513B6" w:rsidP="000513B6">
      <w:pPr>
        <w:jc w:val="center"/>
        <w:rPr>
          <w:rFonts w:ascii="Arial" w:hAnsi="Arial" w:cs="Arial"/>
          <w:b/>
          <w:sz w:val="24"/>
          <w:szCs w:val="24"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513B6" w:rsidRDefault="00233055" w:rsidP="000F5AD5">
      <w:pPr>
        <w:jc w:val="center"/>
        <w:rPr>
          <w:rFonts w:cs="Arial"/>
          <w:b/>
        </w:rPr>
      </w:pPr>
      <w:r w:rsidRPr="00546AEC">
        <w:rPr>
          <w:rFonts w:cs="Arial"/>
          <w:b/>
        </w:rPr>
        <w:pict>
          <v:shape id="_x0000_i1027" type="#_x0000_t75" style="width:462.05pt;height:629.2pt">
            <v:imagedata r:id="rId13" o:title="lote 2-1"/>
          </v:shape>
        </w:pict>
      </w: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676D8E" w:rsidRDefault="00233055" w:rsidP="000F5AD5">
      <w:pPr>
        <w:jc w:val="center"/>
        <w:rPr>
          <w:rFonts w:cs="Arial"/>
          <w:b/>
        </w:rPr>
      </w:pPr>
      <w:r w:rsidRPr="00546AEC">
        <w:rPr>
          <w:rFonts w:cs="Arial"/>
          <w:b/>
        </w:rPr>
        <w:lastRenderedPageBreak/>
        <w:pict>
          <v:shape id="_x0000_i1028" type="#_x0000_t75" style="width:462.7pt;height:349.35pt">
            <v:imagedata r:id="rId14" o:title="lote 2-2"/>
          </v:shape>
        </w:pict>
      </w: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0513B6" w:rsidRDefault="000513B6" w:rsidP="000F5AD5">
      <w:pPr>
        <w:jc w:val="center"/>
        <w:rPr>
          <w:rFonts w:cs="Arial"/>
          <w:b/>
        </w:rPr>
      </w:pPr>
    </w:p>
    <w:p w:rsidR="009F2D57" w:rsidRPr="00BA7F32" w:rsidRDefault="009F2D57" w:rsidP="000F5AD5">
      <w:pPr>
        <w:jc w:val="center"/>
        <w:rPr>
          <w:rFonts w:ascii="Arial" w:hAnsi="Arial" w:cs="Arial"/>
          <w:sz w:val="24"/>
          <w:szCs w:val="24"/>
        </w:rPr>
      </w:pPr>
      <w:r w:rsidRPr="00BA7F32">
        <w:rPr>
          <w:rFonts w:ascii="Arial" w:hAnsi="Arial" w:cs="Arial"/>
          <w:sz w:val="24"/>
          <w:szCs w:val="24"/>
        </w:rPr>
        <w:t>ANEXO II</w:t>
      </w:r>
    </w:p>
    <w:p w:rsidR="009F2D57" w:rsidRDefault="009F2D57" w:rsidP="000F5AD5">
      <w:pPr>
        <w:jc w:val="center"/>
        <w:rPr>
          <w:rFonts w:cs="Arial"/>
          <w:b/>
        </w:rPr>
      </w:pPr>
    </w:p>
    <w:p w:rsidR="009F2D57" w:rsidRPr="00C34413" w:rsidRDefault="009F2D57" w:rsidP="009F2D57">
      <w:pPr>
        <w:jc w:val="both"/>
        <w:rPr>
          <w:rFonts w:ascii="Calibri" w:hAnsi="Calibri" w:cs="Courier New"/>
          <w:b/>
          <w:spacing w:val="20"/>
          <w:szCs w:val="24"/>
        </w:rPr>
      </w:pPr>
      <w:r w:rsidRPr="00C34413">
        <w:rPr>
          <w:rFonts w:ascii="Calibri" w:hAnsi="Calibri" w:cs="Courier New"/>
          <w:b/>
          <w:spacing w:val="20"/>
          <w:szCs w:val="24"/>
        </w:rPr>
        <w:t>EXCELENTÍSSIMO SENHOR JUIZ FEDERAL DIRETOR DO FORO DA SEÇÃO JUDICIÁRIA DO ESTADO DE RORAIMA</w:t>
      </w:r>
    </w:p>
    <w:p w:rsidR="009F2D57" w:rsidRPr="00C34413" w:rsidRDefault="009F2D57" w:rsidP="009F2D57">
      <w:pPr>
        <w:jc w:val="both"/>
        <w:rPr>
          <w:rFonts w:ascii="Calibri" w:hAnsi="Calibri" w:cs="Courier New"/>
          <w:spacing w:val="20"/>
          <w:szCs w:val="24"/>
        </w:rPr>
      </w:pPr>
    </w:p>
    <w:p w:rsidR="009F2D57" w:rsidRPr="00C34413" w:rsidRDefault="009F2D57" w:rsidP="009F2D57">
      <w:pPr>
        <w:jc w:val="both"/>
        <w:rPr>
          <w:rFonts w:ascii="Calibri" w:hAnsi="Calibri" w:cs="Courier New"/>
          <w:spacing w:val="20"/>
          <w:szCs w:val="24"/>
        </w:rPr>
      </w:pPr>
    </w:p>
    <w:p w:rsidR="009F2D57" w:rsidRPr="00A169A9" w:rsidRDefault="009F2D57" w:rsidP="009F2D57">
      <w:pPr>
        <w:spacing w:line="360" w:lineRule="auto"/>
        <w:jc w:val="both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>......(nome do órgão/entidade)..., neste ato representado pelo .....(cargo Ex: prefeito, Diretor, Secretário).......</w:t>
      </w:r>
      <w:r>
        <w:rPr>
          <w:rFonts w:ascii="Calibri" w:hAnsi="Calibri" w:cs="Courier New"/>
          <w:spacing w:val="20"/>
          <w:szCs w:val="24"/>
        </w:rPr>
        <w:t>S</w:t>
      </w:r>
      <w:r w:rsidRPr="00C34413">
        <w:rPr>
          <w:rFonts w:ascii="Calibri" w:hAnsi="Calibri" w:cs="Courier New"/>
          <w:spacing w:val="20"/>
          <w:szCs w:val="24"/>
        </w:rPr>
        <w:t xml:space="preserve">enhor ...(nome)....., CPF nº ..............., nos termos da legislação vigente e citada no preâmbulo do Edital de Desfazimento de Bens nº </w:t>
      </w:r>
      <w:r>
        <w:rPr>
          <w:rFonts w:ascii="Calibri" w:hAnsi="Calibri" w:cs="Courier New"/>
          <w:spacing w:val="20"/>
          <w:szCs w:val="24"/>
        </w:rPr>
        <w:t>xx/XXXX</w:t>
      </w:r>
      <w:r w:rsidRPr="00C34413">
        <w:rPr>
          <w:rFonts w:ascii="Calibri" w:hAnsi="Calibri" w:cs="Courier New"/>
          <w:spacing w:val="20"/>
          <w:szCs w:val="24"/>
        </w:rPr>
        <w:t xml:space="preserve"> – SJRR, em cumprimento ao item 02 (dois) do mesmo Edital, vem à presença de Vossa Excelência manifestar-se pela doação dos bens relacionados no</w:t>
      </w:r>
      <w:r>
        <w:rPr>
          <w:rFonts w:ascii="Calibri" w:hAnsi="Calibri" w:cs="Courier New"/>
          <w:spacing w:val="20"/>
          <w:szCs w:val="24"/>
        </w:rPr>
        <w:t>(S)</w:t>
      </w:r>
      <w:r w:rsidRPr="00C34413">
        <w:rPr>
          <w:rFonts w:ascii="Calibri" w:hAnsi="Calibri" w:cs="Courier New"/>
          <w:spacing w:val="20"/>
          <w:szCs w:val="24"/>
        </w:rPr>
        <w:t xml:space="preserve"> lote</w:t>
      </w:r>
      <w:r>
        <w:rPr>
          <w:rFonts w:ascii="Calibri" w:hAnsi="Calibri" w:cs="Courier New"/>
          <w:spacing w:val="20"/>
          <w:szCs w:val="24"/>
        </w:rPr>
        <w:t>(S)</w:t>
      </w:r>
      <w:r w:rsidRPr="00C34413">
        <w:rPr>
          <w:rFonts w:ascii="Calibri" w:hAnsi="Calibri" w:cs="Courier New"/>
          <w:spacing w:val="20"/>
          <w:szCs w:val="24"/>
        </w:rPr>
        <w:t xml:space="preserve"> </w:t>
      </w:r>
      <w:r w:rsidR="00D84624">
        <w:rPr>
          <w:rFonts w:ascii="Calibri" w:hAnsi="Calibri" w:cs="Courier New"/>
          <w:b/>
          <w:spacing w:val="20"/>
          <w:szCs w:val="24"/>
        </w:rPr>
        <w:t>X</w:t>
      </w:r>
      <w:r w:rsidR="00A169A9" w:rsidRPr="00A169A9">
        <w:rPr>
          <w:rFonts w:ascii="Calibri" w:hAnsi="Calibri" w:cs="Courier New"/>
          <w:spacing w:val="20"/>
          <w:szCs w:val="24"/>
        </w:rPr>
        <w:t>,</w:t>
      </w:r>
      <w:r w:rsidR="00A169A9">
        <w:rPr>
          <w:rFonts w:ascii="Calibri" w:hAnsi="Calibri" w:cs="Courier New"/>
          <w:spacing w:val="20"/>
          <w:szCs w:val="24"/>
        </w:rPr>
        <w:t xml:space="preserve"> </w:t>
      </w:r>
      <w:r w:rsidR="008D0370">
        <w:rPr>
          <w:rFonts w:ascii="Calibri" w:hAnsi="Calibri" w:cs="Courier New"/>
          <w:spacing w:val="20"/>
          <w:szCs w:val="24"/>
        </w:rPr>
        <w:t xml:space="preserve">os quais serão utilizados para o atendimento </w:t>
      </w:r>
      <w:r w:rsidR="00A169A9">
        <w:rPr>
          <w:rFonts w:ascii="Calibri" w:hAnsi="Calibri" w:cs="Courier New"/>
          <w:spacing w:val="20"/>
          <w:szCs w:val="24"/>
        </w:rPr>
        <w:t>dos interesses sociais e coletivos.</w:t>
      </w:r>
    </w:p>
    <w:p w:rsidR="009F2D57" w:rsidRPr="00C34413" w:rsidRDefault="009F2D57" w:rsidP="009F2D57">
      <w:pPr>
        <w:spacing w:line="360" w:lineRule="auto"/>
        <w:jc w:val="both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>Indico o senhor(a)......(nome)....,....(cargo)...., CPF nº ........., telefone nº........, para, em nome deste órgão/entidade requerente, receber os bens no local e estado em que se encontram, em horário a combinar</w:t>
      </w:r>
    </w:p>
    <w:p w:rsidR="009F2D57" w:rsidRPr="00C34413" w:rsidRDefault="009F2D57" w:rsidP="009F2D57">
      <w:pPr>
        <w:spacing w:line="360" w:lineRule="auto"/>
        <w:jc w:val="both"/>
        <w:rPr>
          <w:rFonts w:ascii="Calibri" w:hAnsi="Calibri" w:cs="Courier New"/>
          <w:spacing w:val="20"/>
          <w:szCs w:val="24"/>
        </w:rPr>
      </w:pPr>
    </w:p>
    <w:p w:rsidR="009F2D57" w:rsidRPr="00C34413" w:rsidRDefault="009F2D57" w:rsidP="009F2D57">
      <w:pPr>
        <w:spacing w:line="360" w:lineRule="auto"/>
        <w:jc w:val="center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>Atenciosamente,</w:t>
      </w:r>
    </w:p>
    <w:p w:rsidR="009F2D57" w:rsidRPr="00C34413" w:rsidRDefault="009F2D57" w:rsidP="009F2D57">
      <w:pPr>
        <w:jc w:val="center"/>
        <w:rPr>
          <w:rFonts w:ascii="Calibri" w:hAnsi="Calibri" w:cs="Courier New"/>
          <w:spacing w:val="20"/>
          <w:szCs w:val="24"/>
        </w:rPr>
      </w:pPr>
    </w:p>
    <w:p w:rsidR="009F2D57" w:rsidRPr="00C34413" w:rsidRDefault="009F2D57" w:rsidP="009F2D57">
      <w:pPr>
        <w:jc w:val="center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 xml:space="preserve">(Local), </w:t>
      </w:r>
      <w:r w:rsidR="00067B76">
        <w:rPr>
          <w:rFonts w:ascii="Calibri" w:hAnsi="Calibri" w:cs="Courier New"/>
          <w:spacing w:val="20"/>
          <w:szCs w:val="24"/>
        </w:rPr>
        <w:t>(dia), (mês)/201</w:t>
      </w:r>
      <w:r w:rsidR="00B57EE5">
        <w:rPr>
          <w:rFonts w:ascii="Calibri" w:hAnsi="Calibri" w:cs="Courier New"/>
          <w:spacing w:val="20"/>
          <w:szCs w:val="24"/>
        </w:rPr>
        <w:t>7</w:t>
      </w:r>
    </w:p>
    <w:p w:rsidR="009F2D57" w:rsidRPr="00C34413" w:rsidRDefault="009F2D57" w:rsidP="009F2D57">
      <w:pPr>
        <w:jc w:val="center"/>
        <w:rPr>
          <w:rFonts w:ascii="Calibri" w:hAnsi="Calibri" w:cs="Courier New"/>
          <w:spacing w:val="20"/>
          <w:szCs w:val="24"/>
        </w:rPr>
      </w:pPr>
    </w:p>
    <w:p w:rsidR="009F2D57" w:rsidRPr="00C34413" w:rsidRDefault="009F2D57" w:rsidP="009F2D57">
      <w:pPr>
        <w:jc w:val="center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>---------------------</w:t>
      </w:r>
    </w:p>
    <w:p w:rsidR="009F2D57" w:rsidRPr="00C34413" w:rsidRDefault="009F2D57" w:rsidP="009F2D57">
      <w:pPr>
        <w:jc w:val="center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>Nome/cargo</w:t>
      </w:r>
    </w:p>
    <w:p w:rsidR="009F2D57" w:rsidRPr="003D1842" w:rsidRDefault="009F2D57" w:rsidP="000F5AD5">
      <w:pPr>
        <w:jc w:val="center"/>
        <w:rPr>
          <w:rFonts w:cs="Arial"/>
          <w:b/>
        </w:rPr>
      </w:pPr>
    </w:p>
    <w:sectPr w:rsidR="009F2D57" w:rsidRPr="003D1842" w:rsidSect="00BD26AF">
      <w:pgSz w:w="11907" w:h="16840" w:code="9"/>
      <w:pgMar w:top="1134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D1" w:rsidRDefault="001969D1">
      <w:r>
        <w:separator/>
      </w:r>
    </w:p>
  </w:endnote>
  <w:endnote w:type="continuationSeparator" w:id="0">
    <w:p w:rsidR="001969D1" w:rsidRDefault="0019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D1" w:rsidRDefault="001969D1">
      <w:r>
        <w:separator/>
      </w:r>
    </w:p>
  </w:footnote>
  <w:footnote w:type="continuationSeparator" w:id="0">
    <w:p w:rsidR="001969D1" w:rsidRDefault="00196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05" w:rsidRDefault="00AD1F0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AE7"/>
    <w:multiLevelType w:val="hybridMultilevel"/>
    <w:tmpl w:val="AA24A0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6126C"/>
    <w:multiLevelType w:val="multilevel"/>
    <w:tmpl w:val="FBEA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1287E"/>
    <w:multiLevelType w:val="hybridMultilevel"/>
    <w:tmpl w:val="4E8A57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75AAC"/>
    <w:multiLevelType w:val="hybridMultilevel"/>
    <w:tmpl w:val="7174CB6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DE4E49"/>
    <w:multiLevelType w:val="hybridMultilevel"/>
    <w:tmpl w:val="0590E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139B6"/>
    <w:multiLevelType w:val="hybridMultilevel"/>
    <w:tmpl w:val="81D66684"/>
    <w:lvl w:ilvl="0" w:tplc="AC782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A039BC"/>
    <w:multiLevelType w:val="hybridMultilevel"/>
    <w:tmpl w:val="4AAC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754A"/>
    <w:multiLevelType w:val="hybridMultilevel"/>
    <w:tmpl w:val="E926F8B8"/>
    <w:lvl w:ilvl="0" w:tplc="E42E7542">
      <w:start w:val="1"/>
      <w:numFmt w:val="bullet"/>
      <w:lvlText w:val=""/>
      <w:lvlJc w:val="left"/>
      <w:pPr>
        <w:ind w:left="1440" w:hanging="87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12E9A"/>
    <w:multiLevelType w:val="hybridMultilevel"/>
    <w:tmpl w:val="8BE0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E2ADB"/>
    <w:multiLevelType w:val="hybridMultilevel"/>
    <w:tmpl w:val="AAA04AEA"/>
    <w:lvl w:ilvl="0" w:tplc="0416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abstractNum w:abstractNumId="10">
    <w:nsid w:val="4EDA49A6"/>
    <w:multiLevelType w:val="hybridMultilevel"/>
    <w:tmpl w:val="897AB5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4E1D8D"/>
    <w:multiLevelType w:val="hybridMultilevel"/>
    <w:tmpl w:val="C34CE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B29F2"/>
    <w:multiLevelType w:val="hybridMultilevel"/>
    <w:tmpl w:val="3A543C22"/>
    <w:lvl w:ilvl="0" w:tplc="727EA5CE">
      <w:start w:val="1"/>
      <w:numFmt w:val="lowerLetter"/>
      <w:lvlText w:val="%1)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5B50659A"/>
    <w:multiLevelType w:val="hybridMultilevel"/>
    <w:tmpl w:val="0F2C51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7F51AA"/>
    <w:multiLevelType w:val="hybridMultilevel"/>
    <w:tmpl w:val="66506D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281407"/>
    <w:multiLevelType w:val="hybridMultilevel"/>
    <w:tmpl w:val="1C3A51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E5B17"/>
    <w:multiLevelType w:val="hybridMultilevel"/>
    <w:tmpl w:val="72C0B474"/>
    <w:lvl w:ilvl="0" w:tplc="0416000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02"/>
        </w:tabs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42"/>
        </w:tabs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62"/>
        </w:tabs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882"/>
        </w:tabs>
        <w:ind w:left="9882" w:hanging="360"/>
      </w:pPr>
      <w:rPr>
        <w:rFonts w:ascii="Wingdings" w:hAnsi="Wingdings" w:hint="default"/>
      </w:rPr>
    </w:lvl>
  </w:abstractNum>
  <w:abstractNum w:abstractNumId="17">
    <w:nsid w:val="68C81319"/>
    <w:multiLevelType w:val="hybridMultilevel"/>
    <w:tmpl w:val="987C4FD0"/>
    <w:lvl w:ilvl="0" w:tplc="0416000F">
      <w:start w:val="1"/>
      <w:numFmt w:val="decimal"/>
      <w:lvlText w:val="%1."/>
      <w:lvlJc w:val="left"/>
      <w:pPr>
        <w:tabs>
          <w:tab w:val="num" w:pos="4185"/>
        </w:tabs>
        <w:ind w:left="41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abstractNum w:abstractNumId="18">
    <w:nsid w:val="69692913"/>
    <w:multiLevelType w:val="hybridMultilevel"/>
    <w:tmpl w:val="3AB6E8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EA5628"/>
    <w:multiLevelType w:val="hybridMultilevel"/>
    <w:tmpl w:val="F10AA50E"/>
    <w:lvl w:ilvl="0" w:tplc="0416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>
    <w:nsid w:val="72503A5A"/>
    <w:multiLevelType w:val="hybridMultilevel"/>
    <w:tmpl w:val="9A94CC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F0B7A"/>
    <w:multiLevelType w:val="hybridMultilevel"/>
    <w:tmpl w:val="E74AC77C"/>
    <w:lvl w:ilvl="0" w:tplc="E42E7542">
      <w:start w:val="1"/>
      <w:numFmt w:val="bullet"/>
      <w:lvlText w:val=""/>
      <w:lvlJc w:val="left"/>
      <w:pPr>
        <w:ind w:left="1440" w:hanging="87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604E1F"/>
    <w:multiLevelType w:val="hybridMultilevel"/>
    <w:tmpl w:val="6262E2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945130"/>
    <w:multiLevelType w:val="hybridMultilevel"/>
    <w:tmpl w:val="EC2C1A8E"/>
    <w:lvl w:ilvl="0" w:tplc="0416000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02"/>
        </w:tabs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42"/>
        </w:tabs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62"/>
        </w:tabs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882"/>
        </w:tabs>
        <w:ind w:left="9882" w:hanging="360"/>
      </w:pPr>
      <w:rPr>
        <w:rFonts w:ascii="Wingdings" w:hAnsi="Wingdings" w:hint="default"/>
      </w:rPr>
    </w:lvl>
  </w:abstractNum>
  <w:abstractNum w:abstractNumId="24">
    <w:nsid w:val="7C214F49"/>
    <w:multiLevelType w:val="hybridMultilevel"/>
    <w:tmpl w:val="BC687B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52B0A"/>
    <w:multiLevelType w:val="hybridMultilevel"/>
    <w:tmpl w:val="A3EE5528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15"/>
  </w:num>
  <w:num w:numId="5">
    <w:abstractNumId w:val="22"/>
  </w:num>
  <w:num w:numId="6">
    <w:abstractNumId w:val="8"/>
  </w:num>
  <w:num w:numId="7">
    <w:abstractNumId w:val="1"/>
  </w:num>
  <w:num w:numId="8">
    <w:abstractNumId w:val="20"/>
  </w:num>
  <w:num w:numId="9">
    <w:abstractNumId w:val="13"/>
  </w:num>
  <w:num w:numId="10">
    <w:abstractNumId w:val="10"/>
  </w:num>
  <w:num w:numId="11">
    <w:abstractNumId w:val="0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19"/>
  </w:num>
  <w:num w:numId="17">
    <w:abstractNumId w:val="25"/>
  </w:num>
  <w:num w:numId="18">
    <w:abstractNumId w:val="4"/>
  </w:num>
  <w:num w:numId="19">
    <w:abstractNumId w:val="3"/>
  </w:num>
  <w:num w:numId="20">
    <w:abstractNumId w:val="11"/>
  </w:num>
  <w:num w:numId="21">
    <w:abstractNumId w:val="14"/>
  </w:num>
  <w:num w:numId="22">
    <w:abstractNumId w:val="21"/>
  </w:num>
  <w:num w:numId="23">
    <w:abstractNumId w:val="5"/>
  </w:num>
  <w:num w:numId="24">
    <w:abstractNumId w:val="7"/>
  </w:num>
  <w:num w:numId="25">
    <w:abstractNumId w:val="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710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F4AE1"/>
    <w:rsid w:val="00000197"/>
    <w:rsid w:val="00000902"/>
    <w:rsid w:val="00002155"/>
    <w:rsid w:val="0000225D"/>
    <w:rsid w:val="000023FD"/>
    <w:rsid w:val="00003DAF"/>
    <w:rsid w:val="00010EE5"/>
    <w:rsid w:val="00011140"/>
    <w:rsid w:val="00011C90"/>
    <w:rsid w:val="00013C90"/>
    <w:rsid w:val="00016FC0"/>
    <w:rsid w:val="000203A1"/>
    <w:rsid w:val="00022DB4"/>
    <w:rsid w:val="00025111"/>
    <w:rsid w:val="00031087"/>
    <w:rsid w:val="00031A3F"/>
    <w:rsid w:val="00031EC4"/>
    <w:rsid w:val="0004045F"/>
    <w:rsid w:val="00041AD8"/>
    <w:rsid w:val="000421AA"/>
    <w:rsid w:val="000513B6"/>
    <w:rsid w:val="00053A82"/>
    <w:rsid w:val="00054CA0"/>
    <w:rsid w:val="0005589A"/>
    <w:rsid w:val="000558E9"/>
    <w:rsid w:val="000610C6"/>
    <w:rsid w:val="00061690"/>
    <w:rsid w:val="0006204F"/>
    <w:rsid w:val="000641D2"/>
    <w:rsid w:val="000656FB"/>
    <w:rsid w:val="00066380"/>
    <w:rsid w:val="0006658C"/>
    <w:rsid w:val="000669A7"/>
    <w:rsid w:val="00067B76"/>
    <w:rsid w:val="00071E41"/>
    <w:rsid w:val="0007340D"/>
    <w:rsid w:val="000740F3"/>
    <w:rsid w:val="0007504D"/>
    <w:rsid w:val="00076CF6"/>
    <w:rsid w:val="00077E37"/>
    <w:rsid w:val="00080E10"/>
    <w:rsid w:val="0009410E"/>
    <w:rsid w:val="000949E1"/>
    <w:rsid w:val="00094CAA"/>
    <w:rsid w:val="00097015"/>
    <w:rsid w:val="000A17DE"/>
    <w:rsid w:val="000A1D1E"/>
    <w:rsid w:val="000A2ECF"/>
    <w:rsid w:val="000A4B7C"/>
    <w:rsid w:val="000B41E0"/>
    <w:rsid w:val="000B5BDC"/>
    <w:rsid w:val="000B73DA"/>
    <w:rsid w:val="000B7811"/>
    <w:rsid w:val="000C0DBE"/>
    <w:rsid w:val="000C1449"/>
    <w:rsid w:val="000C4489"/>
    <w:rsid w:val="000C6065"/>
    <w:rsid w:val="000D06A3"/>
    <w:rsid w:val="000D1089"/>
    <w:rsid w:val="000D217F"/>
    <w:rsid w:val="000D67D2"/>
    <w:rsid w:val="000E1F38"/>
    <w:rsid w:val="000E26B5"/>
    <w:rsid w:val="000E3FF1"/>
    <w:rsid w:val="000E6245"/>
    <w:rsid w:val="000E7300"/>
    <w:rsid w:val="000F05F3"/>
    <w:rsid w:val="000F3E9E"/>
    <w:rsid w:val="000F51C1"/>
    <w:rsid w:val="000F5AD5"/>
    <w:rsid w:val="0010081B"/>
    <w:rsid w:val="00101480"/>
    <w:rsid w:val="00101719"/>
    <w:rsid w:val="00103BD9"/>
    <w:rsid w:val="001078F9"/>
    <w:rsid w:val="00114ED0"/>
    <w:rsid w:val="001169C7"/>
    <w:rsid w:val="00121AB1"/>
    <w:rsid w:val="00121E92"/>
    <w:rsid w:val="00123C01"/>
    <w:rsid w:val="001247C9"/>
    <w:rsid w:val="00126366"/>
    <w:rsid w:val="00127B03"/>
    <w:rsid w:val="00130399"/>
    <w:rsid w:val="001304AD"/>
    <w:rsid w:val="00132EEA"/>
    <w:rsid w:val="00135BCA"/>
    <w:rsid w:val="001379DE"/>
    <w:rsid w:val="00141A6B"/>
    <w:rsid w:val="00143D9D"/>
    <w:rsid w:val="00145EF7"/>
    <w:rsid w:val="00146868"/>
    <w:rsid w:val="00146D1C"/>
    <w:rsid w:val="00147662"/>
    <w:rsid w:val="00147ACC"/>
    <w:rsid w:val="00153A0C"/>
    <w:rsid w:val="0015446A"/>
    <w:rsid w:val="00156332"/>
    <w:rsid w:val="001636A8"/>
    <w:rsid w:val="0016373E"/>
    <w:rsid w:val="00164AEF"/>
    <w:rsid w:val="00167568"/>
    <w:rsid w:val="00170692"/>
    <w:rsid w:val="00173844"/>
    <w:rsid w:val="00174F80"/>
    <w:rsid w:val="00182036"/>
    <w:rsid w:val="001837E8"/>
    <w:rsid w:val="00183CEA"/>
    <w:rsid w:val="00184411"/>
    <w:rsid w:val="001908E9"/>
    <w:rsid w:val="0019180C"/>
    <w:rsid w:val="00191CC0"/>
    <w:rsid w:val="00193C9C"/>
    <w:rsid w:val="00194CCC"/>
    <w:rsid w:val="00195E08"/>
    <w:rsid w:val="001969D1"/>
    <w:rsid w:val="001975E3"/>
    <w:rsid w:val="001A28FA"/>
    <w:rsid w:val="001A6295"/>
    <w:rsid w:val="001A6703"/>
    <w:rsid w:val="001A6A87"/>
    <w:rsid w:val="001B1711"/>
    <w:rsid w:val="001B6CEA"/>
    <w:rsid w:val="001C0DE4"/>
    <w:rsid w:val="001C2207"/>
    <w:rsid w:val="001C3B8C"/>
    <w:rsid w:val="001C79C4"/>
    <w:rsid w:val="001D12BC"/>
    <w:rsid w:val="001D2F85"/>
    <w:rsid w:val="001D4A4A"/>
    <w:rsid w:val="001D705F"/>
    <w:rsid w:val="001D7E13"/>
    <w:rsid w:val="001E0CD3"/>
    <w:rsid w:val="001E2D9D"/>
    <w:rsid w:val="001E4F30"/>
    <w:rsid w:val="001E628E"/>
    <w:rsid w:val="001F623C"/>
    <w:rsid w:val="00202E0B"/>
    <w:rsid w:val="00204949"/>
    <w:rsid w:val="00211789"/>
    <w:rsid w:val="00212225"/>
    <w:rsid w:val="00214AE4"/>
    <w:rsid w:val="002165D9"/>
    <w:rsid w:val="002216F9"/>
    <w:rsid w:val="002307DF"/>
    <w:rsid w:val="00233055"/>
    <w:rsid w:val="00234789"/>
    <w:rsid w:val="0023527F"/>
    <w:rsid w:val="00235E9A"/>
    <w:rsid w:val="0023684D"/>
    <w:rsid w:val="002370FC"/>
    <w:rsid w:val="00242CD9"/>
    <w:rsid w:val="00246DD3"/>
    <w:rsid w:val="0025091A"/>
    <w:rsid w:val="00251646"/>
    <w:rsid w:val="00252BA3"/>
    <w:rsid w:val="00253828"/>
    <w:rsid w:val="00263A3C"/>
    <w:rsid w:val="0026467D"/>
    <w:rsid w:val="00264E0A"/>
    <w:rsid w:val="00267828"/>
    <w:rsid w:val="002705A8"/>
    <w:rsid w:val="00275383"/>
    <w:rsid w:val="00276792"/>
    <w:rsid w:val="00283643"/>
    <w:rsid w:val="00291816"/>
    <w:rsid w:val="002920C3"/>
    <w:rsid w:val="00293A74"/>
    <w:rsid w:val="00293C2A"/>
    <w:rsid w:val="00295F71"/>
    <w:rsid w:val="002A17A6"/>
    <w:rsid w:val="002A1ADC"/>
    <w:rsid w:val="002A2F46"/>
    <w:rsid w:val="002A5C92"/>
    <w:rsid w:val="002A5E9F"/>
    <w:rsid w:val="002A6446"/>
    <w:rsid w:val="002B1450"/>
    <w:rsid w:val="002B18E0"/>
    <w:rsid w:val="002B4E9E"/>
    <w:rsid w:val="002C4B75"/>
    <w:rsid w:val="002C581F"/>
    <w:rsid w:val="002C6916"/>
    <w:rsid w:val="002D2115"/>
    <w:rsid w:val="002E532C"/>
    <w:rsid w:val="002E53A2"/>
    <w:rsid w:val="002E7982"/>
    <w:rsid w:val="002F2A7C"/>
    <w:rsid w:val="002F2FCC"/>
    <w:rsid w:val="002F52C8"/>
    <w:rsid w:val="002F6452"/>
    <w:rsid w:val="00300694"/>
    <w:rsid w:val="003036ED"/>
    <w:rsid w:val="00305B35"/>
    <w:rsid w:val="00306954"/>
    <w:rsid w:val="0030756E"/>
    <w:rsid w:val="00310285"/>
    <w:rsid w:val="00312CE4"/>
    <w:rsid w:val="00313200"/>
    <w:rsid w:val="003133F4"/>
    <w:rsid w:val="003152F0"/>
    <w:rsid w:val="0031631C"/>
    <w:rsid w:val="003200D6"/>
    <w:rsid w:val="00321721"/>
    <w:rsid w:val="003239E4"/>
    <w:rsid w:val="00330383"/>
    <w:rsid w:val="003333A7"/>
    <w:rsid w:val="00333BF8"/>
    <w:rsid w:val="00334F03"/>
    <w:rsid w:val="00335C70"/>
    <w:rsid w:val="00337600"/>
    <w:rsid w:val="003405F8"/>
    <w:rsid w:val="003419BD"/>
    <w:rsid w:val="00344260"/>
    <w:rsid w:val="003454AD"/>
    <w:rsid w:val="00346FE5"/>
    <w:rsid w:val="0035034B"/>
    <w:rsid w:val="003527E6"/>
    <w:rsid w:val="0036026A"/>
    <w:rsid w:val="0036165F"/>
    <w:rsid w:val="003624B0"/>
    <w:rsid w:val="00365887"/>
    <w:rsid w:val="003665D5"/>
    <w:rsid w:val="00377556"/>
    <w:rsid w:val="00384755"/>
    <w:rsid w:val="00384D4F"/>
    <w:rsid w:val="00387CDA"/>
    <w:rsid w:val="00391F24"/>
    <w:rsid w:val="00392707"/>
    <w:rsid w:val="00392925"/>
    <w:rsid w:val="003963FE"/>
    <w:rsid w:val="00396437"/>
    <w:rsid w:val="00397529"/>
    <w:rsid w:val="003978FA"/>
    <w:rsid w:val="003A0E90"/>
    <w:rsid w:val="003A25DE"/>
    <w:rsid w:val="003A38D4"/>
    <w:rsid w:val="003A5243"/>
    <w:rsid w:val="003A5F7D"/>
    <w:rsid w:val="003A6FE0"/>
    <w:rsid w:val="003A7C2D"/>
    <w:rsid w:val="003B13B6"/>
    <w:rsid w:val="003B15A1"/>
    <w:rsid w:val="003B1C6B"/>
    <w:rsid w:val="003B3D42"/>
    <w:rsid w:val="003B6449"/>
    <w:rsid w:val="003C0BD3"/>
    <w:rsid w:val="003C0DED"/>
    <w:rsid w:val="003C1354"/>
    <w:rsid w:val="003C1A54"/>
    <w:rsid w:val="003C4AC0"/>
    <w:rsid w:val="003C6657"/>
    <w:rsid w:val="003C7389"/>
    <w:rsid w:val="003D063E"/>
    <w:rsid w:val="003D1157"/>
    <w:rsid w:val="003D1842"/>
    <w:rsid w:val="003D540E"/>
    <w:rsid w:val="003D5BC5"/>
    <w:rsid w:val="003E0D7B"/>
    <w:rsid w:val="003E241A"/>
    <w:rsid w:val="003E2B5F"/>
    <w:rsid w:val="003E3710"/>
    <w:rsid w:val="003E3753"/>
    <w:rsid w:val="003E39BA"/>
    <w:rsid w:val="003E44E0"/>
    <w:rsid w:val="003F1098"/>
    <w:rsid w:val="003F1B86"/>
    <w:rsid w:val="003F3D69"/>
    <w:rsid w:val="003F5A02"/>
    <w:rsid w:val="003F5B5E"/>
    <w:rsid w:val="00403CA8"/>
    <w:rsid w:val="00405B79"/>
    <w:rsid w:val="00405D80"/>
    <w:rsid w:val="0040671E"/>
    <w:rsid w:val="00406914"/>
    <w:rsid w:val="00406A00"/>
    <w:rsid w:val="00424491"/>
    <w:rsid w:val="004260E6"/>
    <w:rsid w:val="004278FC"/>
    <w:rsid w:val="00430125"/>
    <w:rsid w:val="00430F12"/>
    <w:rsid w:val="004313DF"/>
    <w:rsid w:val="00433961"/>
    <w:rsid w:val="00434166"/>
    <w:rsid w:val="00435906"/>
    <w:rsid w:val="004365B1"/>
    <w:rsid w:val="00436DEC"/>
    <w:rsid w:val="004377F2"/>
    <w:rsid w:val="00440FDD"/>
    <w:rsid w:val="004429FA"/>
    <w:rsid w:val="00443D48"/>
    <w:rsid w:val="00443DAB"/>
    <w:rsid w:val="004448DA"/>
    <w:rsid w:val="00450E74"/>
    <w:rsid w:val="00451361"/>
    <w:rsid w:val="00452027"/>
    <w:rsid w:val="0045392C"/>
    <w:rsid w:val="0046152E"/>
    <w:rsid w:val="0046189B"/>
    <w:rsid w:val="0046650C"/>
    <w:rsid w:val="004701B8"/>
    <w:rsid w:val="004704DB"/>
    <w:rsid w:val="00471928"/>
    <w:rsid w:val="00472E7D"/>
    <w:rsid w:val="00475581"/>
    <w:rsid w:val="004759C4"/>
    <w:rsid w:val="00476BCE"/>
    <w:rsid w:val="00477A5B"/>
    <w:rsid w:val="004840A5"/>
    <w:rsid w:val="00484EC7"/>
    <w:rsid w:val="00487A1D"/>
    <w:rsid w:val="00487F8B"/>
    <w:rsid w:val="004909E8"/>
    <w:rsid w:val="004912FF"/>
    <w:rsid w:val="00492881"/>
    <w:rsid w:val="00493921"/>
    <w:rsid w:val="004939BB"/>
    <w:rsid w:val="00494691"/>
    <w:rsid w:val="004969C2"/>
    <w:rsid w:val="00497CC5"/>
    <w:rsid w:val="004A0AC6"/>
    <w:rsid w:val="004A1CA4"/>
    <w:rsid w:val="004A372E"/>
    <w:rsid w:val="004A3EB9"/>
    <w:rsid w:val="004A51C3"/>
    <w:rsid w:val="004B0B9D"/>
    <w:rsid w:val="004B3060"/>
    <w:rsid w:val="004B4BD1"/>
    <w:rsid w:val="004B760E"/>
    <w:rsid w:val="004B7B9F"/>
    <w:rsid w:val="004C2FBF"/>
    <w:rsid w:val="004C6F09"/>
    <w:rsid w:val="004C73EB"/>
    <w:rsid w:val="004D1A32"/>
    <w:rsid w:val="004D58BD"/>
    <w:rsid w:val="004D712B"/>
    <w:rsid w:val="004D7268"/>
    <w:rsid w:val="004E0D32"/>
    <w:rsid w:val="004E170F"/>
    <w:rsid w:val="004F25FC"/>
    <w:rsid w:val="00502CFE"/>
    <w:rsid w:val="00506A75"/>
    <w:rsid w:val="00511B7F"/>
    <w:rsid w:val="00515247"/>
    <w:rsid w:val="00517B2D"/>
    <w:rsid w:val="00517D56"/>
    <w:rsid w:val="00520808"/>
    <w:rsid w:val="00520B7E"/>
    <w:rsid w:val="00523466"/>
    <w:rsid w:val="0052478E"/>
    <w:rsid w:val="00524EB8"/>
    <w:rsid w:val="00527A29"/>
    <w:rsid w:val="0053467F"/>
    <w:rsid w:val="00535949"/>
    <w:rsid w:val="00536CFE"/>
    <w:rsid w:val="00536F3E"/>
    <w:rsid w:val="0054044D"/>
    <w:rsid w:val="005464B6"/>
    <w:rsid w:val="00546AEC"/>
    <w:rsid w:val="0055092D"/>
    <w:rsid w:val="0055480F"/>
    <w:rsid w:val="005561E9"/>
    <w:rsid w:val="005628DE"/>
    <w:rsid w:val="00563030"/>
    <w:rsid w:val="00567965"/>
    <w:rsid w:val="00570598"/>
    <w:rsid w:val="0057327E"/>
    <w:rsid w:val="0057661D"/>
    <w:rsid w:val="00576DCE"/>
    <w:rsid w:val="005808CC"/>
    <w:rsid w:val="00583719"/>
    <w:rsid w:val="005840A1"/>
    <w:rsid w:val="005855E8"/>
    <w:rsid w:val="00585798"/>
    <w:rsid w:val="00585EAE"/>
    <w:rsid w:val="0058660F"/>
    <w:rsid w:val="00590BB0"/>
    <w:rsid w:val="00591170"/>
    <w:rsid w:val="00591E81"/>
    <w:rsid w:val="00592238"/>
    <w:rsid w:val="0059566A"/>
    <w:rsid w:val="005A1595"/>
    <w:rsid w:val="005A6EDB"/>
    <w:rsid w:val="005A799E"/>
    <w:rsid w:val="005B594F"/>
    <w:rsid w:val="005B75A5"/>
    <w:rsid w:val="005C08E8"/>
    <w:rsid w:val="005C32EB"/>
    <w:rsid w:val="005C53FC"/>
    <w:rsid w:val="005D0C97"/>
    <w:rsid w:val="005D2CA6"/>
    <w:rsid w:val="005D3970"/>
    <w:rsid w:val="005E2306"/>
    <w:rsid w:val="005E31D7"/>
    <w:rsid w:val="005E68FF"/>
    <w:rsid w:val="005E7500"/>
    <w:rsid w:val="005E7FC8"/>
    <w:rsid w:val="005F3749"/>
    <w:rsid w:val="005F639D"/>
    <w:rsid w:val="00601577"/>
    <w:rsid w:val="006017F5"/>
    <w:rsid w:val="006043D9"/>
    <w:rsid w:val="00604792"/>
    <w:rsid w:val="00607311"/>
    <w:rsid w:val="0061008F"/>
    <w:rsid w:val="006106C7"/>
    <w:rsid w:val="00615F20"/>
    <w:rsid w:val="00617941"/>
    <w:rsid w:val="00621C71"/>
    <w:rsid w:val="00622116"/>
    <w:rsid w:val="00633572"/>
    <w:rsid w:val="00637F55"/>
    <w:rsid w:val="00651B6C"/>
    <w:rsid w:val="00651C44"/>
    <w:rsid w:val="00653EBE"/>
    <w:rsid w:val="006552E3"/>
    <w:rsid w:val="00655E8C"/>
    <w:rsid w:val="0066018B"/>
    <w:rsid w:val="00660AC9"/>
    <w:rsid w:val="0066138D"/>
    <w:rsid w:val="006711EA"/>
    <w:rsid w:val="00671C40"/>
    <w:rsid w:val="00673089"/>
    <w:rsid w:val="0067313D"/>
    <w:rsid w:val="00676AC7"/>
    <w:rsid w:val="00676D8E"/>
    <w:rsid w:val="00682396"/>
    <w:rsid w:val="00682585"/>
    <w:rsid w:val="00683D88"/>
    <w:rsid w:val="00684721"/>
    <w:rsid w:val="00685FCC"/>
    <w:rsid w:val="00690B82"/>
    <w:rsid w:val="00691F42"/>
    <w:rsid w:val="00692118"/>
    <w:rsid w:val="00692632"/>
    <w:rsid w:val="006A0DC6"/>
    <w:rsid w:val="006A1A09"/>
    <w:rsid w:val="006A251D"/>
    <w:rsid w:val="006A27E7"/>
    <w:rsid w:val="006A7D4B"/>
    <w:rsid w:val="006B1337"/>
    <w:rsid w:val="006B1B0E"/>
    <w:rsid w:val="006B2316"/>
    <w:rsid w:val="006B2716"/>
    <w:rsid w:val="006B4D0F"/>
    <w:rsid w:val="006B558B"/>
    <w:rsid w:val="006B605D"/>
    <w:rsid w:val="006C3FCD"/>
    <w:rsid w:val="006C6141"/>
    <w:rsid w:val="006C6AFE"/>
    <w:rsid w:val="006C6DD2"/>
    <w:rsid w:val="006D0B4F"/>
    <w:rsid w:val="006D0ED4"/>
    <w:rsid w:val="006D1A0B"/>
    <w:rsid w:val="006F16EE"/>
    <w:rsid w:val="006F2312"/>
    <w:rsid w:val="006F56AF"/>
    <w:rsid w:val="0070490D"/>
    <w:rsid w:val="007072DB"/>
    <w:rsid w:val="00707EF3"/>
    <w:rsid w:val="00710D4C"/>
    <w:rsid w:val="00715BB9"/>
    <w:rsid w:val="00720432"/>
    <w:rsid w:val="00722AC3"/>
    <w:rsid w:val="0072329A"/>
    <w:rsid w:val="00726DBF"/>
    <w:rsid w:val="007275A8"/>
    <w:rsid w:val="00727E9B"/>
    <w:rsid w:val="00734AE4"/>
    <w:rsid w:val="00734CBA"/>
    <w:rsid w:val="007358F6"/>
    <w:rsid w:val="0073781C"/>
    <w:rsid w:val="007411C2"/>
    <w:rsid w:val="007412FF"/>
    <w:rsid w:val="0074241B"/>
    <w:rsid w:val="0074294D"/>
    <w:rsid w:val="00743099"/>
    <w:rsid w:val="00744424"/>
    <w:rsid w:val="0075175D"/>
    <w:rsid w:val="00751AE7"/>
    <w:rsid w:val="00751EAC"/>
    <w:rsid w:val="00753131"/>
    <w:rsid w:val="00756A83"/>
    <w:rsid w:val="00760C01"/>
    <w:rsid w:val="00763B9D"/>
    <w:rsid w:val="00763C2E"/>
    <w:rsid w:val="0076585F"/>
    <w:rsid w:val="007671E5"/>
    <w:rsid w:val="00767217"/>
    <w:rsid w:val="00770A15"/>
    <w:rsid w:val="007721A5"/>
    <w:rsid w:val="00773375"/>
    <w:rsid w:val="00783F59"/>
    <w:rsid w:val="007851E1"/>
    <w:rsid w:val="0078523B"/>
    <w:rsid w:val="00790C0E"/>
    <w:rsid w:val="007927F4"/>
    <w:rsid w:val="0079470C"/>
    <w:rsid w:val="00794EAC"/>
    <w:rsid w:val="007A33FF"/>
    <w:rsid w:val="007A6713"/>
    <w:rsid w:val="007B0AFA"/>
    <w:rsid w:val="007B292C"/>
    <w:rsid w:val="007B305C"/>
    <w:rsid w:val="007B6876"/>
    <w:rsid w:val="007C0E3A"/>
    <w:rsid w:val="007C28B0"/>
    <w:rsid w:val="007C49CB"/>
    <w:rsid w:val="007D36A9"/>
    <w:rsid w:val="007D4406"/>
    <w:rsid w:val="007D54C4"/>
    <w:rsid w:val="007D6E20"/>
    <w:rsid w:val="007D7CCC"/>
    <w:rsid w:val="007E0669"/>
    <w:rsid w:val="007E3B95"/>
    <w:rsid w:val="007E4014"/>
    <w:rsid w:val="007E497E"/>
    <w:rsid w:val="007E513D"/>
    <w:rsid w:val="007E5D73"/>
    <w:rsid w:val="007F458F"/>
    <w:rsid w:val="007F4F9C"/>
    <w:rsid w:val="007F506C"/>
    <w:rsid w:val="007F685C"/>
    <w:rsid w:val="00800236"/>
    <w:rsid w:val="00801043"/>
    <w:rsid w:val="00801D08"/>
    <w:rsid w:val="008034CF"/>
    <w:rsid w:val="008038E1"/>
    <w:rsid w:val="00811D51"/>
    <w:rsid w:val="008143F7"/>
    <w:rsid w:val="00814BAF"/>
    <w:rsid w:val="00814BE6"/>
    <w:rsid w:val="00816566"/>
    <w:rsid w:val="008206DD"/>
    <w:rsid w:val="008276BE"/>
    <w:rsid w:val="00832BD7"/>
    <w:rsid w:val="00834187"/>
    <w:rsid w:val="008349C4"/>
    <w:rsid w:val="0083680A"/>
    <w:rsid w:val="00836E52"/>
    <w:rsid w:val="00837662"/>
    <w:rsid w:val="00837AE6"/>
    <w:rsid w:val="00846FAB"/>
    <w:rsid w:val="008502CC"/>
    <w:rsid w:val="008536A8"/>
    <w:rsid w:val="008562A2"/>
    <w:rsid w:val="00856F42"/>
    <w:rsid w:val="008611C2"/>
    <w:rsid w:val="00862032"/>
    <w:rsid w:val="00862F5E"/>
    <w:rsid w:val="00862F91"/>
    <w:rsid w:val="00863135"/>
    <w:rsid w:val="00863B93"/>
    <w:rsid w:val="008643D8"/>
    <w:rsid w:val="008662F6"/>
    <w:rsid w:val="0086759F"/>
    <w:rsid w:val="008730AD"/>
    <w:rsid w:val="008763B5"/>
    <w:rsid w:val="00880A6F"/>
    <w:rsid w:val="00880F4D"/>
    <w:rsid w:val="008822E9"/>
    <w:rsid w:val="00883644"/>
    <w:rsid w:val="008852EE"/>
    <w:rsid w:val="00885BB6"/>
    <w:rsid w:val="00887DC8"/>
    <w:rsid w:val="00887F02"/>
    <w:rsid w:val="00891A1E"/>
    <w:rsid w:val="00892D8E"/>
    <w:rsid w:val="00893944"/>
    <w:rsid w:val="00896406"/>
    <w:rsid w:val="00896E94"/>
    <w:rsid w:val="008A09D5"/>
    <w:rsid w:val="008A0D1D"/>
    <w:rsid w:val="008A389E"/>
    <w:rsid w:val="008A3FEA"/>
    <w:rsid w:val="008B1E73"/>
    <w:rsid w:val="008B2433"/>
    <w:rsid w:val="008C3035"/>
    <w:rsid w:val="008C3F0C"/>
    <w:rsid w:val="008C423D"/>
    <w:rsid w:val="008C4791"/>
    <w:rsid w:val="008C71D7"/>
    <w:rsid w:val="008C758F"/>
    <w:rsid w:val="008C7A95"/>
    <w:rsid w:val="008D0370"/>
    <w:rsid w:val="008D2BE5"/>
    <w:rsid w:val="008D34CC"/>
    <w:rsid w:val="008D3DE7"/>
    <w:rsid w:val="008D59FC"/>
    <w:rsid w:val="008E04B5"/>
    <w:rsid w:val="008E1ED5"/>
    <w:rsid w:val="008E75F2"/>
    <w:rsid w:val="008F2557"/>
    <w:rsid w:val="008F573B"/>
    <w:rsid w:val="008F5D8B"/>
    <w:rsid w:val="008F63CD"/>
    <w:rsid w:val="00903668"/>
    <w:rsid w:val="00903A25"/>
    <w:rsid w:val="00906B99"/>
    <w:rsid w:val="00906CA1"/>
    <w:rsid w:val="00910403"/>
    <w:rsid w:val="00910653"/>
    <w:rsid w:val="00910C53"/>
    <w:rsid w:val="00912421"/>
    <w:rsid w:val="00913849"/>
    <w:rsid w:val="00914347"/>
    <w:rsid w:val="00915D72"/>
    <w:rsid w:val="009168B0"/>
    <w:rsid w:val="00916C6A"/>
    <w:rsid w:val="0091710D"/>
    <w:rsid w:val="00917B47"/>
    <w:rsid w:val="00917B4C"/>
    <w:rsid w:val="00923100"/>
    <w:rsid w:val="0092388C"/>
    <w:rsid w:val="0092539F"/>
    <w:rsid w:val="00927187"/>
    <w:rsid w:val="0092718D"/>
    <w:rsid w:val="00930007"/>
    <w:rsid w:val="00931034"/>
    <w:rsid w:val="0093547F"/>
    <w:rsid w:val="00935FE3"/>
    <w:rsid w:val="009406F0"/>
    <w:rsid w:val="00941185"/>
    <w:rsid w:val="00943428"/>
    <w:rsid w:val="0094496F"/>
    <w:rsid w:val="00946DBF"/>
    <w:rsid w:val="00954860"/>
    <w:rsid w:val="009551F9"/>
    <w:rsid w:val="00960DF6"/>
    <w:rsid w:val="0096542B"/>
    <w:rsid w:val="00972A31"/>
    <w:rsid w:val="009738AF"/>
    <w:rsid w:val="00977A64"/>
    <w:rsid w:val="00982EAA"/>
    <w:rsid w:val="00984FC1"/>
    <w:rsid w:val="00985308"/>
    <w:rsid w:val="00987CD9"/>
    <w:rsid w:val="00991582"/>
    <w:rsid w:val="00994185"/>
    <w:rsid w:val="009948DF"/>
    <w:rsid w:val="009A3BAA"/>
    <w:rsid w:val="009B249E"/>
    <w:rsid w:val="009B24D7"/>
    <w:rsid w:val="009B2F90"/>
    <w:rsid w:val="009B42EC"/>
    <w:rsid w:val="009B62E1"/>
    <w:rsid w:val="009B6E6C"/>
    <w:rsid w:val="009B75A4"/>
    <w:rsid w:val="009C4D78"/>
    <w:rsid w:val="009C54F3"/>
    <w:rsid w:val="009C5775"/>
    <w:rsid w:val="009C5F68"/>
    <w:rsid w:val="009C6813"/>
    <w:rsid w:val="009C70C6"/>
    <w:rsid w:val="009D185A"/>
    <w:rsid w:val="009D33F8"/>
    <w:rsid w:val="009D38B6"/>
    <w:rsid w:val="009D584B"/>
    <w:rsid w:val="009E002C"/>
    <w:rsid w:val="009E01FE"/>
    <w:rsid w:val="009E182E"/>
    <w:rsid w:val="009E261D"/>
    <w:rsid w:val="009E4614"/>
    <w:rsid w:val="009E6A2C"/>
    <w:rsid w:val="009E6CD7"/>
    <w:rsid w:val="009F2D57"/>
    <w:rsid w:val="009F460D"/>
    <w:rsid w:val="009F5AB9"/>
    <w:rsid w:val="00A00A94"/>
    <w:rsid w:val="00A073FE"/>
    <w:rsid w:val="00A0797B"/>
    <w:rsid w:val="00A12A20"/>
    <w:rsid w:val="00A169A9"/>
    <w:rsid w:val="00A17662"/>
    <w:rsid w:val="00A178BD"/>
    <w:rsid w:val="00A2169F"/>
    <w:rsid w:val="00A21B96"/>
    <w:rsid w:val="00A24697"/>
    <w:rsid w:val="00A2499C"/>
    <w:rsid w:val="00A2598F"/>
    <w:rsid w:val="00A306BB"/>
    <w:rsid w:val="00A30728"/>
    <w:rsid w:val="00A37610"/>
    <w:rsid w:val="00A40523"/>
    <w:rsid w:val="00A445CB"/>
    <w:rsid w:val="00A44BA8"/>
    <w:rsid w:val="00A45B20"/>
    <w:rsid w:val="00A53298"/>
    <w:rsid w:val="00A53CEB"/>
    <w:rsid w:val="00A53EF1"/>
    <w:rsid w:val="00A638BA"/>
    <w:rsid w:val="00A649C9"/>
    <w:rsid w:val="00A73EDA"/>
    <w:rsid w:val="00A77577"/>
    <w:rsid w:val="00A821A0"/>
    <w:rsid w:val="00A82932"/>
    <w:rsid w:val="00A82BC7"/>
    <w:rsid w:val="00A90945"/>
    <w:rsid w:val="00A95B75"/>
    <w:rsid w:val="00A97464"/>
    <w:rsid w:val="00AA00C5"/>
    <w:rsid w:val="00AA3CC3"/>
    <w:rsid w:val="00AA435A"/>
    <w:rsid w:val="00AA4DAB"/>
    <w:rsid w:val="00AA5410"/>
    <w:rsid w:val="00AA5D78"/>
    <w:rsid w:val="00AA7502"/>
    <w:rsid w:val="00AB34B1"/>
    <w:rsid w:val="00AB5776"/>
    <w:rsid w:val="00AB66FC"/>
    <w:rsid w:val="00AC0196"/>
    <w:rsid w:val="00AC0D1E"/>
    <w:rsid w:val="00AC0F86"/>
    <w:rsid w:val="00AC35EB"/>
    <w:rsid w:val="00AC4691"/>
    <w:rsid w:val="00AC5A9F"/>
    <w:rsid w:val="00AC6351"/>
    <w:rsid w:val="00AC78C3"/>
    <w:rsid w:val="00AC7F7B"/>
    <w:rsid w:val="00AD1DA8"/>
    <w:rsid w:val="00AD1F05"/>
    <w:rsid w:val="00AD30FE"/>
    <w:rsid w:val="00AE33C9"/>
    <w:rsid w:val="00AE342D"/>
    <w:rsid w:val="00AE7516"/>
    <w:rsid w:val="00AF1BB6"/>
    <w:rsid w:val="00AF4AE1"/>
    <w:rsid w:val="00AF4B9A"/>
    <w:rsid w:val="00AF6273"/>
    <w:rsid w:val="00AF7EE6"/>
    <w:rsid w:val="00B00786"/>
    <w:rsid w:val="00B01046"/>
    <w:rsid w:val="00B02EB3"/>
    <w:rsid w:val="00B045F6"/>
    <w:rsid w:val="00B053F8"/>
    <w:rsid w:val="00B0553D"/>
    <w:rsid w:val="00B1097C"/>
    <w:rsid w:val="00B11ABC"/>
    <w:rsid w:val="00B1256E"/>
    <w:rsid w:val="00B140AD"/>
    <w:rsid w:val="00B16ACC"/>
    <w:rsid w:val="00B1733F"/>
    <w:rsid w:val="00B245D1"/>
    <w:rsid w:val="00B358ED"/>
    <w:rsid w:val="00B41236"/>
    <w:rsid w:val="00B4188B"/>
    <w:rsid w:val="00B436F5"/>
    <w:rsid w:val="00B469E5"/>
    <w:rsid w:val="00B503BA"/>
    <w:rsid w:val="00B525D6"/>
    <w:rsid w:val="00B5663F"/>
    <w:rsid w:val="00B573F1"/>
    <w:rsid w:val="00B57684"/>
    <w:rsid w:val="00B57EE5"/>
    <w:rsid w:val="00B60A58"/>
    <w:rsid w:val="00B62C58"/>
    <w:rsid w:val="00B6452C"/>
    <w:rsid w:val="00B70816"/>
    <w:rsid w:val="00B72D66"/>
    <w:rsid w:val="00B7321B"/>
    <w:rsid w:val="00B757DE"/>
    <w:rsid w:val="00B77A33"/>
    <w:rsid w:val="00B802FD"/>
    <w:rsid w:val="00B82D36"/>
    <w:rsid w:val="00B84B6C"/>
    <w:rsid w:val="00B8563F"/>
    <w:rsid w:val="00B858C5"/>
    <w:rsid w:val="00B9522B"/>
    <w:rsid w:val="00BA2472"/>
    <w:rsid w:val="00BA61EE"/>
    <w:rsid w:val="00BA627C"/>
    <w:rsid w:val="00BA7F32"/>
    <w:rsid w:val="00BB4B4C"/>
    <w:rsid w:val="00BB5AF7"/>
    <w:rsid w:val="00BC053A"/>
    <w:rsid w:val="00BC1AC6"/>
    <w:rsid w:val="00BC3B86"/>
    <w:rsid w:val="00BD09C7"/>
    <w:rsid w:val="00BD1AF3"/>
    <w:rsid w:val="00BD26AF"/>
    <w:rsid w:val="00BD30FA"/>
    <w:rsid w:val="00BD4EA5"/>
    <w:rsid w:val="00BD5C99"/>
    <w:rsid w:val="00BD6643"/>
    <w:rsid w:val="00BE5135"/>
    <w:rsid w:val="00BE596C"/>
    <w:rsid w:val="00BE6262"/>
    <w:rsid w:val="00BE79C7"/>
    <w:rsid w:val="00BF15EB"/>
    <w:rsid w:val="00BF4335"/>
    <w:rsid w:val="00BF54B2"/>
    <w:rsid w:val="00BF620E"/>
    <w:rsid w:val="00BF65CC"/>
    <w:rsid w:val="00BF6EC0"/>
    <w:rsid w:val="00BF7130"/>
    <w:rsid w:val="00BF7669"/>
    <w:rsid w:val="00C003C9"/>
    <w:rsid w:val="00C01BB0"/>
    <w:rsid w:val="00C01FD1"/>
    <w:rsid w:val="00C03240"/>
    <w:rsid w:val="00C03817"/>
    <w:rsid w:val="00C06248"/>
    <w:rsid w:val="00C07A92"/>
    <w:rsid w:val="00C12B29"/>
    <w:rsid w:val="00C15658"/>
    <w:rsid w:val="00C208E0"/>
    <w:rsid w:val="00C21010"/>
    <w:rsid w:val="00C2194F"/>
    <w:rsid w:val="00C228AB"/>
    <w:rsid w:val="00C26E5D"/>
    <w:rsid w:val="00C30679"/>
    <w:rsid w:val="00C33EAF"/>
    <w:rsid w:val="00C36BDE"/>
    <w:rsid w:val="00C376D1"/>
    <w:rsid w:val="00C42323"/>
    <w:rsid w:val="00C44A93"/>
    <w:rsid w:val="00C51635"/>
    <w:rsid w:val="00C51B82"/>
    <w:rsid w:val="00C52301"/>
    <w:rsid w:val="00C523CC"/>
    <w:rsid w:val="00C52AB9"/>
    <w:rsid w:val="00C53C88"/>
    <w:rsid w:val="00C54BE9"/>
    <w:rsid w:val="00C55CDE"/>
    <w:rsid w:val="00C566F1"/>
    <w:rsid w:val="00C57004"/>
    <w:rsid w:val="00C613C1"/>
    <w:rsid w:val="00C65CE5"/>
    <w:rsid w:val="00C71DA4"/>
    <w:rsid w:val="00C72168"/>
    <w:rsid w:val="00C73639"/>
    <w:rsid w:val="00C73B56"/>
    <w:rsid w:val="00C74A39"/>
    <w:rsid w:val="00C757A3"/>
    <w:rsid w:val="00C77F2C"/>
    <w:rsid w:val="00C82B14"/>
    <w:rsid w:val="00C83454"/>
    <w:rsid w:val="00C83E60"/>
    <w:rsid w:val="00C843C1"/>
    <w:rsid w:val="00C84B93"/>
    <w:rsid w:val="00C85CEC"/>
    <w:rsid w:val="00C90BF8"/>
    <w:rsid w:val="00C9118A"/>
    <w:rsid w:val="00C9180C"/>
    <w:rsid w:val="00C93D51"/>
    <w:rsid w:val="00C94A1E"/>
    <w:rsid w:val="00C94B19"/>
    <w:rsid w:val="00C95A72"/>
    <w:rsid w:val="00CA4E13"/>
    <w:rsid w:val="00CB0DFC"/>
    <w:rsid w:val="00CB0FB9"/>
    <w:rsid w:val="00CB1EB3"/>
    <w:rsid w:val="00CB3F56"/>
    <w:rsid w:val="00CB72E3"/>
    <w:rsid w:val="00CC31F8"/>
    <w:rsid w:val="00CC4131"/>
    <w:rsid w:val="00CC666A"/>
    <w:rsid w:val="00CC7691"/>
    <w:rsid w:val="00CD009C"/>
    <w:rsid w:val="00CD27A5"/>
    <w:rsid w:val="00CD2BC0"/>
    <w:rsid w:val="00CD352B"/>
    <w:rsid w:val="00CD7F7D"/>
    <w:rsid w:val="00CE6C15"/>
    <w:rsid w:val="00CE6E1A"/>
    <w:rsid w:val="00CE719A"/>
    <w:rsid w:val="00CE77C9"/>
    <w:rsid w:val="00CF49DF"/>
    <w:rsid w:val="00CF6AF5"/>
    <w:rsid w:val="00CF718C"/>
    <w:rsid w:val="00D0334B"/>
    <w:rsid w:val="00D03A7C"/>
    <w:rsid w:val="00D0471B"/>
    <w:rsid w:val="00D06E5E"/>
    <w:rsid w:val="00D12EC4"/>
    <w:rsid w:val="00D14FAF"/>
    <w:rsid w:val="00D1592E"/>
    <w:rsid w:val="00D23333"/>
    <w:rsid w:val="00D23942"/>
    <w:rsid w:val="00D2498F"/>
    <w:rsid w:val="00D25B70"/>
    <w:rsid w:val="00D2702C"/>
    <w:rsid w:val="00D306A6"/>
    <w:rsid w:val="00D325DC"/>
    <w:rsid w:val="00D34954"/>
    <w:rsid w:val="00D36AA6"/>
    <w:rsid w:val="00D42EED"/>
    <w:rsid w:val="00D45487"/>
    <w:rsid w:val="00D50D5F"/>
    <w:rsid w:val="00D5232C"/>
    <w:rsid w:val="00D537D3"/>
    <w:rsid w:val="00D54DD3"/>
    <w:rsid w:val="00D5519C"/>
    <w:rsid w:val="00D60018"/>
    <w:rsid w:val="00D66302"/>
    <w:rsid w:val="00D66461"/>
    <w:rsid w:val="00D7014C"/>
    <w:rsid w:val="00D76A90"/>
    <w:rsid w:val="00D76B1B"/>
    <w:rsid w:val="00D821D0"/>
    <w:rsid w:val="00D8261B"/>
    <w:rsid w:val="00D84624"/>
    <w:rsid w:val="00D8667E"/>
    <w:rsid w:val="00D86F51"/>
    <w:rsid w:val="00D9453E"/>
    <w:rsid w:val="00D969BC"/>
    <w:rsid w:val="00D97732"/>
    <w:rsid w:val="00DA24D4"/>
    <w:rsid w:val="00DB2112"/>
    <w:rsid w:val="00DB27AD"/>
    <w:rsid w:val="00DB49BB"/>
    <w:rsid w:val="00DC2144"/>
    <w:rsid w:val="00DC2149"/>
    <w:rsid w:val="00DC7123"/>
    <w:rsid w:val="00DD18BC"/>
    <w:rsid w:val="00DD24A6"/>
    <w:rsid w:val="00DD28D2"/>
    <w:rsid w:val="00DE4D8E"/>
    <w:rsid w:val="00DE68ED"/>
    <w:rsid w:val="00DE77B1"/>
    <w:rsid w:val="00DF1527"/>
    <w:rsid w:val="00DF2662"/>
    <w:rsid w:val="00DF2FD9"/>
    <w:rsid w:val="00DF53C8"/>
    <w:rsid w:val="00DF6A03"/>
    <w:rsid w:val="00E043E3"/>
    <w:rsid w:val="00E07389"/>
    <w:rsid w:val="00E07EF0"/>
    <w:rsid w:val="00E13F87"/>
    <w:rsid w:val="00E1536A"/>
    <w:rsid w:val="00E15A33"/>
    <w:rsid w:val="00E20939"/>
    <w:rsid w:val="00E20D61"/>
    <w:rsid w:val="00E30F3E"/>
    <w:rsid w:val="00E33D15"/>
    <w:rsid w:val="00E375A6"/>
    <w:rsid w:val="00E46611"/>
    <w:rsid w:val="00E46FCE"/>
    <w:rsid w:val="00E53248"/>
    <w:rsid w:val="00E5409E"/>
    <w:rsid w:val="00E54F4B"/>
    <w:rsid w:val="00E6161D"/>
    <w:rsid w:val="00E6204B"/>
    <w:rsid w:val="00E649C0"/>
    <w:rsid w:val="00E65637"/>
    <w:rsid w:val="00E663D5"/>
    <w:rsid w:val="00E671AC"/>
    <w:rsid w:val="00E67AE0"/>
    <w:rsid w:val="00E7103F"/>
    <w:rsid w:val="00E717C3"/>
    <w:rsid w:val="00E74555"/>
    <w:rsid w:val="00E745F1"/>
    <w:rsid w:val="00E75CC0"/>
    <w:rsid w:val="00E87044"/>
    <w:rsid w:val="00E87627"/>
    <w:rsid w:val="00E93112"/>
    <w:rsid w:val="00E93AD6"/>
    <w:rsid w:val="00E97215"/>
    <w:rsid w:val="00EA147A"/>
    <w:rsid w:val="00EA2563"/>
    <w:rsid w:val="00EB1232"/>
    <w:rsid w:val="00EB3B4A"/>
    <w:rsid w:val="00EB5BCA"/>
    <w:rsid w:val="00EC1CB7"/>
    <w:rsid w:val="00EC2A6C"/>
    <w:rsid w:val="00EC35D3"/>
    <w:rsid w:val="00ED043C"/>
    <w:rsid w:val="00ED0FF7"/>
    <w:rsid w:val="00ED1E73"/>
    <w:rsid w:val="00ED257C"/>
    <w:rsid w:val="00ED46EA"/>
    <w:rsid w:val="00EE089E"/>
    <w:rsid w:val="00EE4A7D"/>
    <w:rsid w:val="00EE522F"/>
    <w:rsid w:val="00EF0DBE"/>
    <w:rsid w:val="00EF2129"/>
    <w:rsid w:val="00EF213E"/>
    <w:rsid w:val="00F015A9"/>
    <w:rsid w:val="00F02C5C"/>
    <w:rsid w:val="00F02E38"/>
    <w:rsid w:val="00F05540"/>
    <w:rsid w:val="00F1398E"/>
    <w:rsid w:val="00F21389"/>
    <w:rsid w:val="00F218AC"/>
    <w:rsid w:val="00F23FB9"/>
    <w:rsid w:val="00F27B0C"/>
    <w:rsid w:val="00F3015C"/>
    <w:rsid w:val="00F344B7"/>
    <w:rsid w:val="00F36792"/>
    <w:rsid w:val="00F438B0"/>
    <w:rsid w:val="00F4445C"/>
    <w:rsid w:val="00F45DDE"/>
    <w:rsid w:val="00F46433"/>
    <w:rsid w:val="00F46C76"/>
    <w:rsid w:val="00F47941"/>
    <w:rsid w:val="00F5191E"/>
    <w:rsid w:val="00F5425C"/>
    <w:rsid w:val="00F549E9"/>
    <w:rsid w:val="00F61ED9"/>
    <w:rsid w:val="00F63A08"/>
    <w:rsid w:val="00F64F64"/>
    <w:rsid w:val="00F71D86"/>
    <w:rsid w:val="00F74DCC"/>
    <w:rsid w:val="00F76922"/>
    <w:rsid w:val="00F8262F"/>
    <w:rsid w:val="00F8576D"/>
    <w:rsid w:val="00F85ED7"/>
    <w:rsid w:val="00F91F82"/>
    <w:rsid w:val="00F94806"/>
    <w:rsid w:val="00F94EA7"/>
    <w:rsid w:val="00F953BA"/>
    <w:rsid w:val="00F97EB3"/>
    <w:rsid w:val="00FA07BB"/>
    <w:rsid w:val="00FA5293"/>
    <w:rsid w:val="00FA59C7"/>
    <w:rsid w:val="00FA73B3"/>
    <w:rsid w:val="00FB48EC"/>
    <w:rsid w:val="00FB5CFA"/>
    <w:rsid w:val="00FB6223"/>
    <w:rsid w:val="00FC0EAE"/>
    <w:rsid w:val="00FC1B39"/>
    <w:rsid w:val="00FC3CBB"/>
    <w:rsid w:val="00FC4684"/>
    <w:rsid w:val="00FC5722"/>
    <w:rsid w:val="00FC6B7B"/>
    <w:rsid w:val="00FD1385"/>
    <w:rsid w:val="00FD23CC"/>
    <w:rsid w:val="00FD23EE"/>
    <w:rsid w:val="00FD4C6C"/>
    <w:rsid w:val="00FE19D6"/>
    <w:rsid w:val="00FF4146"/>
    <w:rsid w:val="00FF41CF"/>
    <w:rsid w:val="00FF58E9"/>
    <w:rsid w:val="00FF72FD"/>
    <w:rsid w:val="00FF7351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49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DC2149"/>
    <w:pPr>
      <w:keepNext/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DC2149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C2149"/>
    <w:pPr>
      <w:keepNext/>
      <w:outlineLvl w:val="2"/>
    </w:pPr>
    <w:rPr>
      <w:rFonts w:ascii="Arial" w:hAnsi="Arial"/>
      <w:b/>
      <w:u w:val="single"/>
    </w:rPr>
  </w:style>
  <w:style w:type="paragraph" w:styleId="Ttulo4">
    <w:name w:val="heading 4"/>
    <w:basedOn w:val="Normal"/>
    <w:next w:val="Normal"/>
    <w:qFormat/>
    <w:rsid w:val="00DC2149"/>
    <w:pPr>
      <w:keepNext/>
      <w:jc w:val="both"/>
      <w:outlineLvl w:val="3"/>
    </w:pPr>
    <w:rPr>
      <w:rFonts w:ascii="Arial" w:hAnsi="Arial"/>
      <w:b/>
      <w:sz w:val="24"/>
      <w:lang w:val="es-ES_tradnl"/>
    </w:rPr>
  </w:style>
  <w:style w:type="paragraph" w:styleId="Ttulo5">
    <w:name w:val="heading 5"/>
    <w:basedOn w:val="Normal"/>
    <w:next w:val="Normal"/>
    <w:qFormat/>
    <w:rsid w:val="00DC2149"/>
    <w:pPr>
      <w:keepNext/>
      <w:ind w:left="4320" w:hanging="4320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DC214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C2149"/>
    <w:pPr>
      <w:keepNext/>
      <w:jc w:val="center"/>
      <w:outlineLvl w:val="6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C214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C2149"/>
    <w:pPr>
      <w:tabs>
        <w:tab w:val="center" w:pos="4320"/>
        <w:tab w:val="right" w:pos="8640"/>
      </w:tabs>
    </w:pPr>
  </w:style>
  <w:style w:type="paragraph" w:customStyle="1" w:styleId="Recuodecorpodetexto31">
    <w:name w:val="Recuo de corpo de texto 31"/>
    <w:basedOn w:val="Normal"/>
    <w:rsid w:val="00DC2149"/>
    <w:pPr>
      <w:ind w:left="360" w:hanging="360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C2149"/>
    <w:rPr>
      <w:rFonts w:ascii="Arial" w:hAnsi="Arial"/>
      <w:sz w:val="24"/>
    </w:rPr>
  </w:style>
  <w:style w:type="paragraph" w:customStyle="1" w:styleId="Corpodetexto22">
    <w:name w:val="Corpo de texto 22"/>
    <w:basedOn w:val="Normal"/>
    <w:rsid w:val="00DC2149"/>
    <w:pPr>
      <w:ind w:left="720" w:hanging="720"/>
      <w:jc w:val="both"/>
    </w:pPr>
    <w:rPr>
      <w:rFonts w:ascii="Arial" w:hAnsi="Arial"/>
    </w:rPr>
  </w:style>
  <w:style w:type="paragraph" w:customStyle="1" w:styleId="Recuodecorpodetexto21">
    <w:name w:val="Recuo de corpo de texto 21"/>
    <w:basedOn w:val="Normal"/>
    <w:rsid w:val="00DC2149"/>
    <w:pPr>
      <w:ind w:left="720"/>
      <w:jc w:val="both"/>
    </w:pPr>
    <w:rPr>
      <w:rFonts w:ascii="Arial" w:hAnsi="Arial"/>
    </w:rPr>
  </w:style>
  <w:style w:type="paragraph" w:styleId="Corpodetexto">
    <w:name w:val="Body Text"/>
    <w:basedOn w:val="Normal"/>
    <w:link w:val="CorpodetextoChar"/>
    <w:rsid w:val="00DC2149"/>
    <w:pPr>
      <w:jc w:val="both"/>
    </w:pPr>
    <w:rPr>
      <w:rFonts w:ascii="Arial" w:hAnsi="Arial"/>
      <w:b/>
      <w:sz w:val="24"/>
    </w:rPr>
  </w:style>
  <w:style w:type="paragraph" w:customStyle="1" w:styleId="Corpodetexto31">
    <w:name w:val="Corpo de texto 31"/>
    <w:basedOn w:val="Normal"/>
    <w:rsid w:val="00DC2149"/>
    <w:pPr>
      <w:jc w:val="center"/>
    </w:pPr>
    <w:rPr>
      <w:b/>
      <w:sz w:val="24"/>
    </w:rPr>
  </w:style>
  <w:style w:type="paragraph" w:styleId="Textodebalo">
    <w:name w:val="Balloon Text"/>
    <w:basedOn w:val="Normal"/>
    <w:semiHidden/>
    <w:rsid w:val="00DC214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6B9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C5A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MS Mincho" w:hAnsi="Verdana"/>
      <w:color w:val="000000"/>
      <w:sz w:val="17"/>
      <w:szCs w:val="17"/>
      <w:lang w:eastAsia="ja-JP"/>
    </w:rPr>
  </w:style>
  <w:style w:type="character" w:customStyle="1" w:styleId="text01">
    <w:name w:val="text_01"/>
    <w:rsid w:val="00AC5A9F"/>
    <w:rPr>
      <w:rFonts w:ascii="Verdana" w:hAnsi="Verdana" w:hint="default"/>
      <w:color w:val="000000"/>
      <w:sz w:val="15"/>
      <w:szCs w:val="15"/>
      <w:shd w:val="clear" w:color="auto" w:fill="auto"/>
    </w:rPr>
  </w:style>
  <w:style w:type="character" w:styleId="Hyperlink">
    <w:name w:val="Hyperlink"/>
    <w:rsid w:val="00F3015C"/>
    <w:rPr>
      <w:strike w:val="0"/>
      <w:dstrike w:val="0"/>
      <w:color w:val="0000FF"/>
      <w:u w:val="none"/>
      <w:effect w:val="none"/>
    </w:rPr>
  </w:style>
  <w:style w:type="character" w:styleId="Forte">
    <w:name w:val="Strong"/>
    <w:uiPriority w:val="22"/>
    <w:qFormat/>
    <w:rsid w:val="00E07EF0"/>
    <w:rPr>
      <w:b/>
      <w:bCs/>
    </w:rPr>
  </w:style>
  <w:style w:type="character" w:customStyle="1" w:styleId="themebody1">
    <w:name w:val="themebody1"/>
    <w:rsid w:val="00C01FD1"/>
    <w:rPr>
      <w:color w:val="FFFFFF"/>
    </w:rPr>
  </w:style>
  <w:style w:type="paragraph" w:styleId="PargrafodaLista">
    <w:name w:val="List Paragraph"/>
    <w:basedOn w:val="Normal"/>
    <w:uiPriority w:val="34"/>
    <w:qFormat/>
    <w:rsid w:val="000F3E9E"/>
    <w:pPr>
      <w:ind w:left="708"/>
    </w:pPr>
  </w:style>
  <w:style w:type="character" w:customStyle="1" w:styleId="CorpodetextoChar">
    <w:name w:val="Corpo de texto Char"/>
    <w:link w:val="Corpodetexto"/>
    <w:rsid w:val="006B605D"/>
    <w:rPr>
      <w:rFonts w:ascii="Arial" w:hAnsi="Arial"/>
      <w:b/>
      <w:sz w:val="24"/>
    </w:rPr>
  </w:style>
  <w:style w:type="character" w:styleId="HiperlinkVisitado">
    <w:name w:val="FollowedHyperlink"/>
    <w:basedOn w:val="Fontepargpadro"/>
    <w:rsid w:val="00E710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map.rr@trf1.jus.b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3301-2E25-4E1A-AF82-CB58C2EF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945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TRF1ª REGIÃO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SEÇÃO JUDICIARIA DE RORAIMA</dc:creator>
  <cp:lastModifiedBy>rr20109</cp:lastModifiedBy>
  <cp:revision>3</cp:revision>
  <cp:lastPrinted>2017-01-26T14:14:00Z</cp:lastPrinted>
  <dcterms:created xsi:type="dcterms:W3CDTF">2017-04-19T13:23:00Z</dcterms:created>
  <dcterms:modified xsi:type="dcterms:W3CDTF">2017-05-08T17:12:00Z</dcterms:modified>
</cp:coreProperties>
</file>